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36B9C10" w14:textId="5A97DE9C" w:rsidR="001074D3" w:rsidRPr="0091069B" w:rsidRDefault="00A7142A" w:rsidP="001074D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 xml:space="preserve">PER LA FORNITURA </w:t>
      </w:r>
      <w:r>
        <w:rPr>
          <w:rFonts w:asciiTheme="majorHAnsi" w:hAnsiTheme="majorHAnsi" w:cstheme="majorHAnsi"/>
          <w:sz w:val="26"/>
          <w:szCs w:val="26"/>
        </w:rPr>
        <w:t xml:space="preserve">E L’INSTALLAZIONE DI </w:t>
      </w:r>
      <w:r w:rsidRPr="000635CC">
        <w:rPr>
          <w:rFonts w:asciiTheme="majorHAnsi" w:hAnsiTheme="majorHAnsi" w:cstheme="majorHAnsi"/>
          <w:b/>
          <w:bCs/>
          <w:sz w:val="26"/>
          <w:szCs w:val="26"/>
        </w:rPr>
        <w:t>TECNOLOGIE DIGITALI (</w:t>
      </w:r>
      <w:r w:rsidR="0091069B" w:rsidRPr="001F11B4">
        <w:rPr>
          <w:rStyle w:val="Enfasigrassetto"/>
          <w:rFonts w:ascii="Aptos" w:hAnsi="Aptos"/>
          <w:sz w:val="24"/>
          <w:szCs w:val="24"/>
        </w:rPr>
        <w:t>Workstation professionale ad alte prestazioni</w:t>
      </w:r>
      <w:r w:rsidR="0091069B" w:rsidRPr="001F11B4">
        <w:rPr>
          <w:rFonts w:ascii="Aptos" w:hAnsi="Aptos"/>
          <w:sz w:val="24"/>
          <w:szCs w:val="24"/>
        </w:rPr>
        <w:t xml:space="preserve">, </w:t>
      </w:r>
      <w:r w:rsidR="0091069B" w:rsidRPr="001F11B4">
        <w:rPr>
          <w:rFonts w:ascii="Aptos" w:hAnsi="Aptos"/>
          <w:b/>
          <w:bCs/>
          <w:sz w:val="24"/>
          <w:szCs w:val="24"/>
        </w:rPr>
        <w:t>destinata a carichi di lavoro avanzati in ambito</w:t>
      </w:r>
      <w:r w:rsidR="0091069B" w:rsidRPr="001F11B4">
        <w:rPr>
          <w:rFonts w:ascii="Aptos" w:hAnsi="Aptos"/>
          <w:sz w:val="24"/>
          <w:szCs w:val="24"/>
        </w:rPr>
        <w:t xml:space="preserve"> </w:t>
      </w:r>
      <w:r w:rsidR="0091069B" w:rsidRPr="001F11B4">
        <w:rPr>
          <w:rStyle w:val="Enfasigrassetto"/>
          <w:rFonts w:ascii="Aptos" w:hAnsi="Aptos"/>
          <w:sz w:val="24"/>
          <w:szCs w:val="24"/>
        </w:rPr>
        <w:t>AI, data processing e modellazione</w:t>
      </w:r>
      <w:r w:rsidRPr="000635CC">
        <w:rPr>
          <w:rFonts w:asciiTheme="majorHAnsi" w:hAnsiTheme="majorHAnsi" w:cstheme="majorHAnsi"/>
          <w:b/>
          <w:bCs/>
          <w:sz w:val="26"/>
          <w:szCs w:val="26"/>
        </w:rPr>
        <w:t>) FUNZIONALI ALLA REALIZZAZIONE DI UN LABORATORIO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DI</w:t>
      </w:r>
      <w:r w:rsidRPr="000635CC">
        <w:rPr>
          <w:rFonts w:asciiTheme="majorHAnsi" w:hAnsiTheme="majorHAnsi" w:cstheme="majorHAnsi"/>
          <w:b/>
          <w:bCs/>
          <w:sz w:val="26"/>
          <w:szCs w:val="26"/>
        </w:rPr>
        <w:t xml:space="preserve"> IA 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(Intelligenza Artificiale) </w:t>
      </w:r>
      <w:r w:rsidRPr="000635CC">
        <w:rPr>
          <w:rFonts w:asciiTheme="majorHAnsi" w:hAnsiTheme="majorHAnsi" w:cstheme="majorHAnsi"/>
          <w:b/>
          <w:bCs/>
          <w:sz w:val="26"/>
          <w:szCs w:val="26"/>
        </w:rPr>
        <w:t xml:space="preserve">BIOMED &amp; BIOTECH </w:t>
      </w:r>
      <w:r>
        <w:rPr>
          <w:rFonts w:asciiTheme="majorHAnsi" w:hAnsiTheme="majorHAnsi" w:cstheme="majorHAnsi"/>
          <w:sz w:val="26"/>
          <w:szCs w:val="26"/>
        </w:rPr>
        <w:t xml:space="preserve">PREVISTO </w:t>
      </w:r>
      <w:r w:rsidRPr="00741AF0">
        <w:rPr>
          <w:rFonts w:asciiTheme="majorHAnsi" w:hAnsiTheme="majorHAnsi" w:cstheme="majorHAnsi"/>
          <w:sz w:val="26"/>
          <w:szCs w:val="26"/>
        </w:rPr>
        <w:t xml:space="preserve">NELL’AMBITO DEL PROGETTO </w:t>
      </w:r>
      <w:bookmarkStart w:id="0" w:name="_Hlk156325073"/>
      <w:r w:rsidRPr="00741AF0">
        <w:rPr>
          <w:rFonts w:asciiTheme="majorHAnsi" w:hAnsiTheme="majorHAnsi" w:cstheme="majorHAnsi"/>
          <w:sz w:val="26"/>
          <w:szCs w:val="26"/>
        </w:rPr>
        <w:t xml:space="preserve">DENOMINATO </w:t>
      </w:r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="001074D3"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324EF3BF" w14:textId="77777777" w:rsidR="001074D3" w:rsidRDefault="001074D3" w:rsidP="001074D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19E9A960" w14:textId="77777777" w:rsidR="001074D3" w:rsidRPr="000A2877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34138A30" w14:textId="77777777" w:rsidR="001074D3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6CA923C2" w14:textId="77777777" w:rsidR="001074D3" w:rsidRPr="00AB44CC" w:rsidRDefault="001074D3" w:rsidP="001074D3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gramStart"/>
      <w:r w:rsidRPr="006B4AB0">
        <w:rPr>
          <w:rFonts w:asciiTheme="majorHAnsi" w:hAnsiTheme="majorHAnsi" w:cstheme="majorHAnsi"/>
          <w:szCs w:val="24"/>
        </w:rPr>
        <w:t xml:space="preserve">a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095C24">
      <w:pPr>
        <w:pStyle w:val="Corpotesto"/>
        <w:spacing w:after="120"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29436FCB" w14:textId="77777777" w:rsidR="00095C24" w:rsidRPr="000E3395" w:rsidRDefault="00095C24" w:rsidP="00095C24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autocertificazione mediante DGUE (Documento di Gara Unico Europeo);</w:t>
      </w:r>
    </w:p>
    <w:p w14:paraId="1B24784B" w14:textId="77777777" w:rsidR="00095C24" w:rsidRDefault="00095C24" w:rsidP="00095C24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visura camerale aggiornata;</w:t>
      </w:r>
    </w:p>
    <w:p w14:paraId="61279BE7" w14:textId="77777777" w:rsidR="00095C24" w:rsidRPr="000E3395" w:rsidRDefault="00095C24" w:rsidP="00095C24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dichiarazione pregresse esperienze;</w:t>
      </w:r>
    </w:p>
    <w:p w14:paraId="0F1968B7" w14:textId="77777777" w:rsidR="00095C24" w:rsidRDefault="00095C24" w:rsidP="00095C24">
      <w:pPr>
        <w:pStyle w:val="Corpotesto"/>
        <w:numPr>
          <w:ilvl w:val="0"/>
          <w:numId w:val="10"/>
        </w:numPr>
        <w:spacing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preventivo economico</w:t>
      </w:r>
      <w:r>
        <w:rPr>
          <w:rFonts w:asciiTheme="majorHAnsi" w:hAnsiTheme="majorHAnsi" w:cstheme="majorHAnsi"/>
          <w:b/>
          <w:szCs w:val="24"/>
        </w:rPr>
        <w:t>;</w:t>
      </w:r>
    </w:p>
    <w:p w14:paraId="24FF1250" w14:textId="2B6EF873" w:rsidR="00095C24" w:rsidRDefault="00095C24" w:rsidP="00095C24">
      <w:pPr>
        <w:pStyle w:val="Corpotesto"/>
        <w:numPr>
          <w:ilvl w:val="0"/>
          <w:numId w:val="10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s</w:t>
      </w:r>
      <w:r w:rsidRPr="00095C24">
        <w:rPr>
          <w:rFonts w:asciiTheme="majorHAnsi" w:hAnsiTheme="majorHAnsi" w:cstheme="majorHAnsi"/>
          <w:b/>
          <w:szCs w:val="24"/>
        </w:rPr>
        <w:t>chede tecniche.</w:t>
      </w:r>
    </w:p>
    <w:p w14:paraId="7C3D8E6C" w14:textId="686E4507" w:rsidR="000F5F04" w:rsidRPr="00095C24" w:rsidRDefault="000379D5" w:rsidP="00095C24">
      <w:pPr>
        <w:pStyle w:val="Corpotesto"/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95C24">
        <w:rPr>
          <w:rFonts w:asciiTheme="majorHAnsi" w:hAnsiTheme="majorHAnsi" w:cstheme="majorHAnsi"/>
          <w:szCs w:val="24"/>
        </w:rPr>
        <w:t>Inoltre</w:t>
      </w:r>
      <w:r w:rsidR="00F60DE4" w:rsidRPr="00095C24">
        <w:rPr>
          <w:rFonts w:asciiTheme="majorHAnsi" w:hAnsiTheme="majorHAnsi" w:cstheme="majorHAnsi"/>
          <w:szCs w:val="24"/>
        </w:rPr>
        <w:t>, ai sensi del DPR 445/2000</w:t>
      </w:r>
      <w:r w:rsidRPr="00095C24">
        <w:rPr>
          <w:rFonts w:asciiTheme="majorHAnsi" w:hAnsiTheme="majorHAnsi" w:cstheme="majorHAnsi"/>
          <w:szCs w:val="24"/>
        </w:rPr>
        <w:t xml:space="preserve">, </w:t>
      </w:r>
      <w:r w:rsidR="000F5F04" w:rsidRPr="00095C24">
        <w:rPr>
          <w:rFonts w:asciiTheme="majorHAnsi" w:hAnsiTheme="majorHAnsi" w:cstheme="majorHAnsi"/>
          <w:szCs w:val="24"/>
        </w:rPr>
        <w:t>DICHIARA</w:t>
      </w:r>
      <w:r w:rsidRPr="00095C24"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38E0EAA1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A07527">
        <w:rPr>
          <w:rFonts w:asciiTheme="majorHAnsi" w:hAnsiTheme="majorHAnsi" w:cstheme="majorHAnsi"/>
        </w:rPr>
        <w:t>.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4993D4F2" w14:textId="77777777" w:rsidR="00455DAA" w:rsidRDefault="00455DAA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</w:p>
    <w:p w14:paraId="0389DC4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AD4667C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B0FD8D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09FEBEC6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0CE95F6A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3683158B" w14:textId="77777777" w:rsidR="000C638D" w:rsidRDefault="00455DAA" w:rsidP="000C638D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</w:t>
      </w:r>
      <w:r w:rsidR="000C638D">
        <w:rPr>
          <w:rFonts w:asciiTheme="majorHAnsi" w:hAnsiTheme="majorHAnsi" w:cstheme="majorHAnsi"/>
          <w:b/>
          <w:szCs w:val="24"/>
        </w:rPr>
        <w:t>;</w:t>
      </w:r>
    </w:p>
    <w:p w14:paraId="780AB9F1" w14:textId="79499082" w:rsidR="000C638D" w:rsidRDefault="000C638D" w:rsidP="00095C24">
      <w:pPr>
        <w:pStyle w:val="Corpotesto"/>
        <w:numPr>
          <w:ilvl w:val="0"/>
          <w:numId w:val="11"/>
        </w:numPr>
        <w:spacing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 w:rsidRPr="000C638D">
        <w:rPr>
          <w:rFonts w:asciiTheme="majorHAnsi" w:hAnsiTheme="majorHAnsi" w:cstheme="majorHAnsi"/>
          <w:b/>
          <w:szCs w:val="24"/>
        </w:rPr>
        <w:t>Dichiarazione pregresse esperienze</w:t>
      </w:r>
      <w:r w:rsidR="00095C24">
        <w:rPr>
          <w:rFonts w:asciiTheme="majorHAnsi" w:hAnsiTheme="majorHAnsi" w:cstheme="majorHAnsi"/>
          <w:b/>
          <w:szCs w:val="24"/>
        </w:rPr>
        <w:t>;</w:t>
      </w:r>
    </w:p>
    <w:p w14:paraId="5B3E1F74" w14:textId="1639D699" w:rsidR="00095C24" w:rsidRPr="000C638D" w:rsidRDefault="00095C24" w:rsidP="000C638D">
      <w:pPr>
        <w:pStyle w:val="Corpo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Schede tecniche.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4D9541C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</w:t>
      </w:r>
      <w:r w:rsidR="00C233A3" w:rsidRPr="006B4AB0">
        <w:rPr>
          <w:rFonts w:asciiTheme="majorHAnsi" w:hAnsiTheme="majorHAnsi" w:cstheme="majorHAnsi"/>
        </w:rPr>
        <w:lastRenderedPageBreak/>
        <w:t xml:space="preserve">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</w:t>
      </w:r>
      <w:proofErr w:type="spellStart"/>
      <w:r w:rsidR="0091069B">
        <w:rPr>
          <w:rFonts w:asciiTheme="majorHAnsi" w:hAnsiTheme="majorHAnsi" w:cstheme="majorHAnsi"/>
        </w:rPr>
        <w:t>Euservice</w:t>
      </w:r>
      <w:proofErr w:type="spellEnd"/>
      <w:r w:rsidR="0091069B">
        <w:rPr>
          <w:rFonts w:asciiTheme="majorHAnsi" w:hAnsiTheme="majorHAnsi" w:cstheme="majorHAnsi"/>
        </w:rPr>
        <w:t xml:space="preserve"> S.r.l.</w:t>
      </w:r>
      <w:r w:rsidR="004559DE" w:rsidRPr="006B4AB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91069B" w:rsidRPr="003E6753">
          <w:rPr>
            <w:rStyle w:val="Collegamentoipertestuale"/>
            <w:rFonts w:asciiTheme="majorHAnsi" w:hAnsiTheme="majorHAnsi" w:cstheme="majorHAnsi"/>
          </w:rPr>
          <w:t>ignazio.larosa@euservice.it</w:t>
        </w:r>
      </w:hyperlink>
      <w:r w:rsidR="0091069B">
        <w:rPr>
          <w:rFonts w:asciiTheme="majorHAnsi" w:hAnsiTheme="majorHAnsi" w:cstheme="majorHAnsi"/>
        </w:rPr>
        <w:t xml:space="preserve"> </w:t>
      </w:r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4C9D1139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1D41E0">
        <w:rPr>
          <w:rFonts w:asciiTheme="majorHAnsi" w:hAnsiTheme="majorHAnsi" w:cstheme="majorHAnsi"/>
        </w:rPr>
        <w:t>“</w:t>
      </w:r>
      <w:r w:rsidR="00C233A3" w:rsidRPr="006B4AB0">
        <w:rPr>
          <w:rFonts w:asciiTheme="majorHAnsi" w:hAnsiTheme="majorHAnsi" w:cstheme="majorHAnsi"/>
        </w:rPr>
        <w:t>Fondazione I</w:t>
      </w:r>
      <w:r w:rsidR="001D41E0">
        <w:rPr>
          <w:rFonts w:asciiTheme="majorHAnsi" w:hAnsiTheme="majorHAnsi" w:cstheme="majorHAnsi"/>
        </w:rPr>
        <w:t>.</w:t>
      </w:r>
      <w:r w:rsidR="00C233A3" w:rsidRPr="006B4AB0">
        <w:rPr>
          <w:rFonts w:asciiTheme="majorHAnsi" w:hAnsiTheme="majorHAnsi" w:cstheme="majorHAnsi"/>
        </w:rPr>
        <w:t>T</w:t>
      </w:r>
      <w:r w:rsidR="001D41E0">
        <w:rPr>
          <w:rFonts w:asciiTheme="majorHAnsi" w:hAnsiTheme="majorHAnsi" w:cstheme="majorHAnsi"/>
        </w:rPr>
        <w:t>.</w:t>
      </w:r>
      <w:r w:rsidR="00C233A3" w:rsidRPr="006B4AB0">
        <w:rPr>
          <w:rFonts w:asciiTheme="majorHAnsi" w:hAnsiTheme="majorHAnsi" w:cstheme="majorHAnsi"/>
        </w:rPr>
        <w:t>S</w:t>
      </w:r>
      <w:r w:rsidR="001D41E0">
        <w:rPr>
          <w:rFonts w:asciiTheme="majorHAnsi" w:hAnsiTheme="majorHAnsi" w:cstheme="majorHAnsi"/>
        </w:rPr>
        <w:t>.</w:t>
      </w:r>
      <w:r w:rsidR="00C233A3" w:rsidRPr="006B4AB0">
        <w:rPr>
          <w:rFonts w:asciiTheme="majorHAnsi" w:hAnsiTheme="majorHAnsi" w:cstheme="majorHAnsi"/>
        </w:rPr>
        <w:t xml:space="preserve"> Nuove tecnologie della vita </w:t>
      </w:r>
      <w:r w:rsidR="001D41E0" w:rsidRPr="006B4AB0">
        <w:rPr>
          <w:rFonts w:asciiTheme="majorHAnsi" w:hAnsiTheme="majorHAnsi" w:cstheme="majorHAnsi"/>
        </w:rPr>
        <w:t xml:space="preserve">A. Volta </w:t>
      </w:r>
      <w:r w:rsidR="00C233A3" w:rsidRPr="006B4AB0">
        <w:rPr>
          <w:rFonts w:asciiTheme="majorHAnsi" w:hAnsiTheme="majorHAnsi" w:cstheme="majorHAnsi"/>
        </w:rPr>
        <w:t xml:space="preserve">di Palermo </w:t>
      </w:r>
      <w:r w:rsidR="001D41E0">
        <w:rPr>
          <w:rFonts w:asciiTheme="majorHAnsi" w:hAnsiTheme="majorHAnsi" w:cstheme="majorHAnsi"/>
        </w:rPr>
        <w:t xml:space="preserve">– ITS ACADEMY”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</w:t>
      </w:r>
      <w:r w:rsidR="001D41E0">
        <w:rPr>
          <w:rFonts w:asciiTheme="majorHAnsi" w:hAnsiTheme="majorHAnsi" w:cstheme="majorHAnsi"/>
        </w:rPr>
        <w:t>eresse ai sensi del d.lgs. n. 36/2023</w:t>
      </w:r>
      <w:r w:rsidRPr="006B4AB0">
        <w:rPr>
          <w:rFonts w:asciiTheme="majorHAnsi" w:hAnsiTheme="majorHAnsi" w:cstheme="majorHAnsi"/>
        </w:rPr>
        <w:t xml:space="preserve">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87EE" w14:textId="77777777" w:rsidR="001D1E73" w:rsidRDefault="001D1E73" w:rsidP="000849D9">
      <w:pPr>
        <w:spacing w:after="0" w:line="240" w:lineRule="auto"/>
      </w:pPr>
      <w:r>
        <w:separator/>
      </w:r>
    </w:p>
  </w:endnote>
  <w:endnote w:type="continuationSeparator" w:id="0">
    <w:p w14:paraId="15927D43" w14:textId="77777777" w:rsidR="001D1E73" w:rsidRDefault="001D1E73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4712A3" w:rsidRDefault="004712A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4712A3" w:rsidRDefault="004712A3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4712A3" w:rsidRDefault="004712A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41E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E214623" w14:textId="77777777" w:rsidR="004712A3" w:rsidRDefault="004712A3" w:rsidP="001C7227">
    <w:pPr>
      <w:pStyle w:val="Pidipagina"/>
      <w:ind w:right="360"/>
    </w:pPr>
  </w:p>
  <w:p w14:paraId="0A74EE7A" w14:textId="348F5058" w:rsidR="004712A3" w:rsidRDefault="004712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1E3E" w14:textId="77777777" w:rsidR="001D1E73" w:rsidRDefault="001D1E73" w:rsidP="000849D9">
      <w:pPr>
        <w:spacing w:after="0" w:line="240" w:lineRule="auto"/>
      </w:pPr>
      <w:r>
        <w:separator/>
      </w:r>
    </w:p>
  </w:footnote>
  <w:footnote w:type="continuationSeparator" w:id="0">
    <w:p w14:paraId="2DCDC704" w14:textId="77777777" w:rsidR="001D1E73" w:rsidRDefault="001D1E73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4712A3" w:rsidRDefault="004712A3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7A367172">
          <wp:extent cx="5760720" cy="251216"/>
          <wp:effectExtent l="0" t="0" r="0" b="3175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4712A3" w:rsidRDefault="004712A3" w:rsidP="002E7B24">
    <w:pPr>
      <w:pStyle w:val="Intestazione"/>
    </w:pPr>
  </w:p>
  <w:p w14:paraId="286A6498" w14:textId="77777777" w:rsidR="004712A3" w:rsidRDefault="004712A3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7812">
    <w:abstractNumId w:val="5"/>
  </w:num>
  <w:num w:numId="2" w16cid:durableId="242184680">
    <w:abstractNumId w:val="4"/>
  </w:num>
  <w:num w:numId="3" w16cid:durableId="962033523">
    <w:abstractNumId w:val="10"/>
  </w:num>
  <w:num w:numId="4" w16cid:durableId="929774700">
    <w:abstractNumId w:val="2"/>
  </w:num>
  <w:num w:numId="5" w16cid:durableId="522597581">
    <w:abstractNumId w:val="1"/>
  </w:num>
  <w:num w:numId="6" w16cid:durableId="1026056551">
    <w:abstractNumId w:val="7"/>
  </w:num>
  <w:num w:numId="7" w16cid:durableId="181818336">
    <w:abstractNumId w:val="0"/>
  </w:num>
  <w:num w:numId="8" w16cid:durableId="2146922607">
    <w:abstractNumId w:val="9"/>
  </w:num>
  <w:num w:numId="9" w16cid:durableId="1364860843">
    <w:abstractNumId w:val="8"/>
  </w:num>
  <w:num w:numId="10" w16cid:durableId="501241231">
    <w:abstractNumId w:val="6"/>
  </w:num>
  <w:num w:numId="11" w16cid:durableId="955678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02767"/>
    <w:rsid w:val="00031300"/>
    <w:rsid w:val="000379D5"/>
    <w:rsid w:val="00055E77"/>
    <w:rsid w:val="000715F2"/>
    <w:rsid w:val="000849D9"/>
    <w:rsid w:val="00095C24"/>
    <w:rsid w:val="000C1AB6"/>
    <w:rsid w:val="000C638D"/>
    <w:rsid w:val="000F0DD3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1D1E73"/>
    <w:rsid w:val="001D41E0"/>
    <w:rsid w:val="001F11B4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474EA"/>
    <w:rsid w:val="00354C83"/>
    <w:rsid w:val="00356274"/>
    <w:rsid w:val="003A07F6"/>
    <w:rsid w:val="00410945"/>
    <w:rsid w:val="00412905"/>
    <w:rsid w:val="004328CC"/>
    <w:rsid w:val="004559DE"/>
    <w:rsid w:val="00455DAA"/>
    <w:rsid w:val="004712A3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A7DE9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1069B"/>
    <w:rsid w:val="0092098D"/>
    <w:rsid w:val="00933118"/>
    <w:rsid w:val="00934AD3"/>
    <w:rsid w:val="0093770D"/>
    <w:rsid w:val="00985E6D"/>
    <w:rsid w:val="009A2228"/>
    <w:rsid w:val="009D44C7"/>
    <w:rsid w:val="00A07527"/>
    <w:rsid w:val="00A158F2"/>
    <w:rsid w:val="00A30D1C"/>
    <w:rsid w:val="00A7142A"/>
    <w:rsid w:val="00A77739"/>
    <w:rsid w:val="00A84273"/>
    <w:rsid w:val="00AB5D73"/>
    <w:rsid w:val="00B43863"/>
    <w:rsid w:val="00B83912"/>
    <w:rsid w:val="00BA0466"/>
    <w:rsid w:val="00BC1A3B"/>
    <w:rsid w:val="00BF2F4C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892266B4-80D1-4AF0-AE09-CFDAE99A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1069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1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nazio.larosa@euservic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0F0B-F046-E148-83B3-B7A45643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Pia Pensabene</cp:lastModifiedBy>
  <cp:revision>27</cp:revision>
  <dcterms:created xsi:type="dcterms:W3CDTF">2024-01-13T16:06:00Z</dcterms:created>
  <dcterms:modified xsi:type="dcterms:W3CDTF">2026-04-23T09:46:00Z</dcterms:modified>
</cp:coreProperties>
</file>