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BB9C" w14:textId="5E3707A6" w:rsidR="00D43FC8" w:rsidRPr="00441674" w:rsidRDefault="007672BD" w:rsidP="00D43FC8">
      <w:pPr>
        <w:spacing w:before="41"/>
        <w:jc w:val="right"/>
        <w:rPr>
          <w:rFonts w:ascii="Calibri Light" w:hAnsi="Calibri Light" w:cs="Calibri Light"/>
          <w:b/>
          <w:sz w:val="28"/>
          <w:szCs w:val="28"/>
        </w:rPr>
      </w:pPr>
      <w:r w:rsidRPr="00441674">
        <w:rPr>
          <w:rFonts w:ascii="Calibri Light" w:hAnsi="Calibri Light" w:cs="Calibri Light"/>
          <w:b/>
          <w:sz w:val="28"/>
          <w:szCs w:val="28"/>
        </w:rPr>
        <w:t>Allegato</w:t>
      </w:r>
      <w:r w:rsidRPr="00441674">
        <w:rPr>
          <w:rFonts w:ascii="Calibri Light" w:hAnsi="Calibri Light" w:cs="Calibri Light"/>
          <w:b/>
          <w:spacing w:val="-2"/>
          <w:sz w:val="28"/>
          <w:szCs w:val="28"/>
        </w:rPr>
        <w:t xml:space="preserve"> </w:t>
      </w:r>
      <w:r w:rsidR="000648D0" w:rsidRPr="00441674">
        <w:rPr>
          <w:rFonts w:ascii="Calibri Light" w:hAnsi="Calibri Light" w:cs="Calibri Light"/>
          <w:b/>
          <w:sz w:val="28"/>
          <w:szCs w:val="28"/>
        </w:rPr>
        <w:t>1</w:t>
      </w:r>
    </w:p>
    <w:p w14:paraId="12E88D80" w14:textId="77777777" w:rsidR="00441674" w:rsidRPr="005B1E76" w:rsidRDefault="00441674" w:rsidP="00441674">
      <w:pPr>
        <w:spacing w:before="49"/>
        <w:jc w:val="right"/>
        <w:rPr>
          <w:rFonts w:ascii="Calibri Light" w:hAnsi="Calibri Light" w:cs="Calibri Light"/>
          <w:b/>
          <w:bCs/>
          <w:sz w:val="21"/>
          <w:szCs w:val="21"/>
        </w:rPr>
      </w:pPr>
      <w:r w:rsidRPr="005B1E76">
        <w:rPr>
          <w:rFonts w:ascii="Calibri Light" w:hAnsi="Calibri Light" w:cs="Calibri Light"/>
          <w:b/>
          <w:bCs/>
          <w:sz w:val="21"/>
          <w:szCs w:val="21"/>
        </w:rPr>
        <w:t>al Bando di concorso per l’assegnazione di borse di studio – Protocollo n. 183/2026 del 2 marzo 2026</w:t>
      </w:r>
    </w:p>
    <w:p w14:paraId="7E8913B4" w14:textId="77777777" w:rsidR="00441674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 xml:space="preserve">Agevolazioni per la frequenza ai percorsi ITS destinate anche al sostegno dei tirocini formativi obbligatori e per le attività di valorizzazione del profilo internazionale dei percorsi formativi ITS - Anno Formativo 2025/2026 </w:t>
      </w:r>
      <w:r>
        <w:rPr>
          <w:rFonts w:ascii="Calibri Light" w:hAnsi="Calibri Light" w:cs="Calibri Light"/>
          <w:sz w:val="21"/>
          <w:szCs w:val="21"/>
        </w:rPr>
        <w:t>–</w:t>
      </w:r>
      <w:r w:rsidRPr="005B1E76">
        <w:rPr>
          <w:rFonts w:ascii="Calibri Light" w:hAnsi="Calibri Light" w:cs="Calibri Light"/>
          <w:sz w:val="21"/>
          <w:szCs w:val="21"/>
        </w:rPr>
        <w:t xml:space="preserve"> </w:t>
      </w:r>
    </w:p>
    <w:p w14:paraId="6BC5E709" w14:textId="77777777" w:rsidR="00441674" w:rsidRPr="005B1E76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>D.D.S. n. 3335 del 30/12/2025.</w:t>
      </w:r>
    </w:p>
    <w:p w14:paraId="63FA42FB" w14:textId="77777777" w:rsidR="00441674" w:rsidRDefault="00441674" w:rsidP="00D43FC8">
      <w:pPr>
        <w:spacing w:before="41"/>
        <w:jc w:val="right"/>
        <w:rPr>
          <w:rFonts w:ascii="Calibri Light" w:hAnsi="Calibri Light" w:cs="Calibri Light"/>
          <w:b/>
          <w:spacing w:val="-1"/>
          <w:sz w:val="24"/>
          <w:szCs w:val="24"/>
        </w:rPr>
      </w:pPr>
    </w:p>
    <w:p w14:paraId="06867267" w14:textId="2BD080F7" w:rsidR="005D7D17" w:rsidRPr="00C45267" w:rsidRDefault="005D7D17" w:rsidP="00D43FC8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Spett.le I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.T.S. </w:t>
      </w:r>
      <w:r w:rsidRPr="00C45267">
        <w:rPr>
          <w:rFonts w:ascii="Calibri Light" w:hAnsi="Calibri Light" w:cs="Calibri Light"/>
          <w:b/>
          <w:sz w:val="24"/>
          <w:szCs w:val="24"/>
        </w:rPr>
        <w:t>Nuov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e </w:t>
      </w:r>
      <w:r w:rsidRPr="00C45267">
        <w:rPr>
          <w:rFonts w:ascii="Calibri Light" w:hAnsi="Calibri Light" w:cs="Calibri Light"/>
          <w:b/>
          <w:sz w:val="24"/>
          <w:szCs w:val="24"/>
        </w:rPr>
        <w:t xml:space="preserve">tecnologie della vita </w:t>
      </w:r>
    </w:p>
    <w:p w14:paraId="6EDF9A3A" w14:textId="38374406" w:rsidR="005D7D17" w:rsidRPr="00C45267" w:rsidRDefault="005D7D17" w:rsidP="00352594">
      <w:pPr>
        <w:pStyle w:val="Corpotesto"/>
        <w:spacing w:before="4" w:after="120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A. Volta di Palermo - ITS Academy </w:t>
      </w:r>
    </w:p>
    <w:p w14:paraId="001AE844" w14:textId="22B27D63" w:rsidR="00C238EF" w:rsidRPr="00C45267" w:rsidRDefault="005D7D17" w:rsidP="005D7D17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PEC: </w:t>
      </w:r>
      <w:hyperlink r:id="rId7" w:history="1">
        <w:r w:rsidR="00352594"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fondazioneitsavoltantvpa@pec.it</w:t>
        </w:r>
      </w:hyperlink>
      <w:r w:rsidR="00352594" w:rsidRPr="00C4526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9DE7B4C" w14:textId="42742F1F" w:rsidR="00352594" w:rsidRPr="00C45267" w:rsidRDefault="00352594" w:rsidP="005D7D17">
      <w:pPr>
        <w:pStyle w:val="Corpotesto"/>
        <w:spacing w:before="4"/>
        <w:jc w:val="right"/>
        <w:rPr>
          <w:rStyle w:val="Collegamentoipertestuale"/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MAIL:</w:t>
      </w:r>
      <w:r w:rsidRPr="00C45267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info@itsvoltapalermo.it</w:t>
        </w:r>
      </w:hyperlink>
    </w:p>
    <w:p w14:paraId="14439B25" w14:textId="1B893914" w:rsidR="005D7D17" w:rsidRDefault="00E65614" w:rsidP="00D43FC8">
      <w:pPr>
        <w:pStyle w:val="Corpotesto"/>
        <w:spacing w:before="56"/>
        <w:ind w:left="112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c/ sede amministrativa </w:t>
      </w:r>
      <w:r w:rsidR="00D43FC8">
        <w:rPr>
          <w:rFonts w:ascii="Calibri Light" w:hAnsi="Calibri Light" w:cs="Calibri Light"/>
          <w:sz w:val="24"/>
          <w:szCs w:val="24"/>
        </w:rPr>
        <w:t>Via Isidoro La Lumia, 7</w:t>
      </w:r>
    </w:p>
    <w:p w14:paraId="61760DC7" w14:textId="55E03BE3" w:rsidR="00D43FC8" w:rsidRDefault="00D43FC8" w:rsidP="00D43FC8">
      <w:pPr>
        <w:pStyle w:val="Corpotesto"/>
        <w:spacing w:before="56" w:after="480"/>
        <w:ind w:left="113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90139 Palermo</w:t>
      </w:r>
    </w:p>
    <w:p w14:paraId="0E5C17AD" w14:textId="77777777" w:rsidR="00441674" w:rsidRDefault="00441674" w:rsidP="00441674">
      <w:pPr>
        <w:spacing w:before="100" w:beforeAutospacing="1"/>
        <w:jc w:val="center"/>
        <w:rPr>
          <w:rFonts w:ascii="Calibri Light" w:hAnsi="Calibri Light" w:cs="Calibri Light"/>
          <w:bCs/>
          <w:sz w:val="36"/>
          <w:szCs w:val="36"/>
        </w:rPr>
      </w:pPr>
      <w:r w:rsidRPr="00D43FC8">
        <w:rPr>
          <w:rFonts w:ascii="Calibri Light" w:hAnsi="Calibri Light" w:cs="Calibri Light"/>
          <w:bCs/>
          <w:sz w:val="36"/>
          <w:szCs w:val="36"/>
        </w:rPr>
        <w:t>DOMANDA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DI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>
        <w:rPr>
          <w:rFonts w:ascii="Calibri Light" w:hAnsi="Calibri Light" w:cs="Calibri Light"/>
          <w:bCs/>
          <w:spacing w:val="-3"/>
          <w:sz w:val="36"/>
          <w:szCs w:val="36"/>
        </w:rPr>
        <w:t xml:space="preserve">ASSEGNAZIONE DELLA </w:t>
      </w:r>
      <w:r w:rsidRPr="00D43FC8">
        <w:rPr>
          <w:rFonts w:ascii="Calibri Light" w:hAnsi="Calibri Light" w:cs="Calibri Light"/>
          <w:bCs/>
          <w:sz w:val="36"/>
          <w:szCs w:val="36"/>
        </w:rPr>
        <w:t>BORSA</w:t>
      </w:r>
      <w:r w:rsidRPr="00D43FC8">
        <w:rPr>
          <w:rFonts w:ascii="Calibri Light" w:hAnsi="Calibri Light" w:cs="Calibri Light"/>
          <w:bCs/>
          <w:spacing w:val="-5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DI</w:t>
      </w:r>
      <w:r w:rsidRPr="00D43FC8">
        <w:rPr>
          <w:rFonts w:ascii="Calibri Light" w:hAnsi="Calibri Light" w:cs="Calibri Light"/>
          <w:bCs/>
          <w:spacing w:val="-1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STUDIO</w:t>
      </w:r>
    </w:p>
    <w:p w14:paraId="2347A39A" w14:textId="77777777" w:rsidR="00441674" w:rsidRPr="00C45267" w:rsidRDefault="00441674" w:rsidP="00D43FC8">
      <w:pPr>
        <w:pStyle w:val="Corpotesto"/>
        <w:spacing w:before="56" w:after="480"/>
        <w:ind w:left="113"/>
        <w:jc w:val="right"/>
        <w:rPr>
          <w:rFonts w:ascii="Calibri Light" w:hAnsi="Calibri Light" w:cs="Calibri Light"/>
          <w:sz w:val="24"/>
          <w:szCs w:val="24"/>
        </w:rPr>
      </w:pPr>
    </w:p>
    <w:p w14:paraId="76B36F10" w14:textId="6045B4DA" w:rsidR="00C238EF" w:rsidRPr="0057444E" w:rsidRDefault="007672BD" w:rsidP="00D43FC8">
      <w:pPr>
        <w:pStyle w:val="Corpotesto"/>
        <w:spacing w:before="56" w:line="360" w:lineRule="auto"/>
        <w:ind w:left="112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Il/la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sottoscritto/a</w:t>
      </w:r>
      <w:r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pacing w:val="-8"/>
          <w:sz w:val="25"/>
          <w:szCs w:val="25"/>
        </w:rPr>
        <w:t>……………………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n</w:t>
      </w:r>
      <w:r w:rsidRPr="0057444E">
        <w:rPr>
          <w:rFonts w:ascii="Calibri Light" w:hAnsi="Calibri Light" w:cs="Calibri Light"/>
          <w:sz w:val="25"/>
          <w:szCs w:val="25"/>
        </w:rPr>
        <w:t>ato/a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D43FC8"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</w:t>
      </w:r>
      <w:r w:rsidRPr="0057444E">
        <w:rPr>
          <w:rFonts w:ascii="Calibri Light" w:hAnsi="Calibri Light" w:cs="Calibri Light"/>
          <w:sz w:val="25"/>
          <w:szCs w:val="25"/>
        </w:rPr>
        <w:t>…………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il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</w:t>
      </w:r>
      <w:bookmarkStart w:id="0" w:name="_Hlk195107326"/>
      <w:r w:rsidRPr="0057444E">
        <w:rPr>
          <w:rFonts w:ascii="Calibri Light" w:hAnsi="Calibri Light" w:cs="Calibri Light"/>
          <w:sz w:val="25"/>
          <w:szCs w:val="25"/>
        </w:rPr>
        <w:t>……</w:t>
      </w:r>
      <w:bookmarkEnd w:id="0"/>
      <w:r w:rsidR="006D2B71"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>.</w:t>
      </w:r>
      <w:r w:rsidR="00D43FC8" w:rsidRPr="0057444E">
        <w:rPr>
          <w:rFonts w:ascii="Calibri Light" w:hAnsi="Calibri Light" w:cs="Calibri Light"/>
          <w:sz w:val="25"/>
          <w:szCs w:val="25"/>
        </w:rPr>
        <w:t>, codice fiscale ……………………………………………………, r</w:t>
      </w:r>
      <w:r w:rsidRPr="0057444E">
        <w:rPr>
          <w:rFonts w:ascii="Calibri Light" w:hAnsi="Calibri Light" w:cs="Calibri Light"/>
          <w:sz w:val="25"/>
          <w:szCs w:val="25"/>
        </w:rPr>
        <w:t>esidente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352594"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Via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</w:t>
      </w:r>
      <w:r w:rsidRPr="0057444E">
        <w:rPr>
          <w:rFonts w:ascii="Calibri Light" w:hAnsi="Calibri Light" w:cs="Calibri Light"/>
          <w:sz w:val="25"/>
          <w:szCs w:val="25"/>
        </w:rPr>
        <w:t>………………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z w:val="25"/>
          <w:szCs w:val="25"/>
        </w:rPr>
        <w:t>n</w:t>
      </w:r>
      <w:r w:rsidRPr="0057444E">
        <w:rPr>
          <w:rFonts w:ascii="Calibri Light" w:hAnsi="Calibri Light" w:cs="Calibri Light"/>
          <w:sz w:val="25"/>
          <w:szCs w:val="25"/>
        </w:rPr>
        <w:t>.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D43FC8" w:rsidRPr="0057444E">
        <w:rPr>
          <w:rFonts w:ascii="Calibri Light" w:hAnsi="Calibri Light" w:cs="Calibri Light"/>
          <w:sz w:val="25"/>
          <w:szCs w:val="25"/>
        </w:rPr>
        <w:t>Cellulare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Mail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spacing w:val="-7"/>
          <w:sz w:val="25"/>
          <w:szCs w:val="25"/>
        </w:rPr>
        <w:t xml:space="preserve"> ...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…………………………………………………………………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>; Pec ……………………………………………………………………..;</w:t>
      </w:r>
    </w:p>
    <w:p w14:paraId="0224701F" w14:textId="77777777" w:rsidR="006D2B71" w:rsidRPr="0057444E" w:rsidRDefault="006D2B71" w:rsidP="000648D0">
      <w:pPr>
        <w:ind w:left="112"/>
        <w:rPr>
          <w:rFonts w:ascii="Calibri Light" w:hAnsi="Calibri Light" w:cs="Calibri Light"/>
          <w:b/>
          <w:sz w:val="25"/>
          <w:szCs w:val="25"/>
        </w:rPr>
      </w:pPr>
    </w:p>
    <w:p w14:paraId="3DAC780A" w14:textId="260574D3" w:rsidR="00C238EF" w:rsidRPr="0057444E" w:rsidRDefault="007672BD" w:rsidP="00D43FC8">
      <w:pPr>
        <w:spacing w:after="120" w:line="276" w:lineRule="auto"/>
        <w:ind w:left="113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Iscritto/a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a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l seguente </w:t>
      </w:r>
      <w:r w:rsidRPr="0057444E">
        <w:rPr>
          <w:rFonts w:ascii="Calibri Light" w:hAnsi="Calibri Light" w:cs="Calibri Light"/>
          <w:bCs/>
          <w:sz w:val="25"/>
          <w:szCs w:val="25"/>
        </w:rPr>
        <w:t>percors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o</w:t>
      </w:r>
      <w:r w:rsidRPr="0057444E">
        <w:rPr>
          <w:rFonts w:ascii="Calibri Light" w:hAnsi="Calibri Light" w:cs="Calibri Light"/>
          <w:bCs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ITS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>ACADEMY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 A.F. 202</w:t>
      </w:r>
      <w:r w:rsidR="00707CC8">
        <w:rPr>
          <w:rFonts w:ascii="Calibri Light" w:hAnsi="Calibri Light" w:cs="Calibri Light"/>
          <w:bCs/>
          <w:sz w:val="25"/>
          <w:szCs w:val="25"/>
        </w:rPr>
        <w:t>5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/202</w:t>
      </w:r>
      <w:r w:rsidR="00707CC8">
        <w:rPr>
          <w:rFonts w:ascii="Calibri Light" w:hAnsi="Calibri Light" w:cs="Calibri Light"/>
          <w:bCs/>
          <w:sz w:val="25"/>
          <w:szCs w:val="25"/>
        </w:rPr>
        <w:t>6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:</w:t>
      </w:r>
    </w:p>
    <w:p w14:paraId="0149886E" w14:textId="0BBA18F4" w:rsidR="009C0B62" w:rsidRPr="0057444E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TECNICO SPECIALISTA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la progettazione, produzione, collaudo e manutenzione di apparecchi, dispositivi biomedicali diagnostici, terapeutici e riabilitativi e impianti biotecnologici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>
        <w:rPr>
          <w:sz w:val="24"/>
        </w:rPr>
        <w:t>Palermo</w:t>
      </w:r>
    </w:p>
    <w:p w14:paraId="7D03A2D3" w14:textId="48986293" w:rsidR="009C0B62" w:rsidRPr="00707CC8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INFORMATICO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 xml:space="preserve">Tecnico Superiore per la digitalizzazione e </w:t>
      </w:r>
      <w:r w:rsidR="00352594" w:rsidRPr="00707CC8">
        <w:rPr>
          <w:rFonts w:ascii="Calibri Light" w:hAnsi="Calibri Light" w:cs="Calibri Light"/>
          <w:i/>
          <w:iCs/>
          <w:sz w:val="25"/>
          <w:szCs w:val="25"/>
        </w:rPr>
        <w:t>l’applicazione di tecnologie abilitanti nelle biotecnologie e nel biomedicale</w:t>
      </w:r>
      <w:r w:rsidRPr="00707CC8">
        <w:rPr>
          <w:rFonts w:ascii="Calibri Light" w:hAnsi="Calibri Light" w:cs="Calibri Light"/>
          <w:sz w:val="25"/>
          <w:szCs w:val="25"/>
        </w:rPr>
        <w:t>)</w:t>
      </w:r>
      <w:r w:rsidR="009C0B62" w:rsidRPr="00707CC8">
        <w:rPr>
          <w:rFonts w:ascii="Calibri Light" w:hAnsi="Calibri Light" w:cs="Calibri Light"/>
          <w:sz w:val="25"/>
          <w:szCs w:val="25"/>
        </w:rPr>
        <w:t>;</w:t>
      </w:r>
      <w:r w:rsidR="00707CC8" w:rsidRPr="00707CC8">
        <w:rPr>
          <w:rFonts w:ascii="Calibri Light" w:hAnsi="Calibri Light" w:cs="Calibri Light"/>
          <w:sz w:val="25"/>
          <w:szCs w:val="25"/>
        </w:rPr>
        <w:t xml:space="preserve"> Palermo</w:t>
      </w:r>
    </w:p>
    <w:p w14:paraId="6C8ED216" w14:textId="04C6FBD6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BIOMED 4.0 – ODONTOTECNICA DIGITALE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>(Tecnico Superiore per la progettazione, produzione, collaudo e manutenzione di apparecchi, dispositivi biomedicali diagnostici, terapeutici e riabilitativi e impianti biotecnologici);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Palermo</w:t>
      </w:r>
    </w:p>
    <w:p w14:paraId="777AF345" w14:textId="64FA3488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>BIOMED 4.0 - INFORMATICO BIOMEDICALE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 xml:space="preserve"> (Tecnico Superiore per la digitalizzazione e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lastRenderedPageBreak/>
        <w:t xml:space="preserve">l’applicazione di tecnologie abilitanti nelle biotecnologie e nel biomedicale); </w:t>
      </w:r>
      <w:r w:rsidRPr="00707CC8">
        <w:rPr>
          <w:rFonts w:ascii="Calibri Light" w:hAnsi="Calibri Light" w:cs="Calibri Light"/>
          <w:bCs/>
          <w:sz w:val="25"/>
          <w:szCs w:val="25"/>
        </w:rPr>
        <w:t>Milazzo</w:t>
      </w:r>
    </w:p>
    <w:p w14:paraId="0F8A61B5" w14:textId="05B9BF11" w:rsidR="009C0B62" w:rsidRPr="00707CC8" w:rsidRDefault="00D43FC8" w:rsidP="00216C85">
      <w:pPr>
        <w:pStyle w:val="Corpotesto"/>
        <w:numPr>
          <w:ilvl w:val="0"/>
          <w:numId w:val="16"/>
        </w:numPr>
        <w:spacing w:before="6" w:line="276" w:lineRule="auto"/>
        <w:jc w:val="both"/>
        <w:rPr>
          <w:sz w:val="24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BIOTECH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BIOTECNOLOGO DELLA QUALIT</w:t>
      </w:r>
      <w:r w:rsidRPr="0057444E">
        <w:rPr>
          <w:rFonts w:ascii="Calibri Light" w:hAnsi="Calibri Light" w:cs="Calibri Light"/>
          <w:b/>
          <w:sz w:val="25"/>
          <w:szCs w:val="25"/>
        </w:rPr>
        <w:t>À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il Sistema di qualità di prodotti e processi a base biotecnologica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 w:rsidRPr="00707CC8">
        <w:rPr>
          <w:rFonts w:ascii="Calibri Light" w:hAnsi="Calibri Light" w:cs="Calibri Light"/>
          <w:bCs/>
          <w:sz w:val="25"/>
          <w:szCs w:val="25"/>
        </w:rPr>
        <w:t>Palermo</w:t>
      </w:r>
    </w:p>
    <w:p w14:paraId="5FBC1956" w14:textId="33CCD067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BIOTECH 4.0 - BIOTECNOLOGO DELLA QUALITÀ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>(Tecnico Superiore per il Sistema di qualità di prodotti e processi a base biotecnologica);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Milazzo</w:t>
      </w:r>
    </w:p>
    <w:p w14:paraId="167A0C1F" w14:textId="77777777" w:rsidR="00D872EF" w:rsidRPr="0057444E" w:rsidRDefault="00D872EF" w:rsidP="00D43FC8">
      <w:pPr>
        <w:pStyle w:val="Corpotesto"/>
        <w:spacing w:before="6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</w:p>
    <w:p w14:paraId="0971B00D" w14:textId="7E003E44" w:rsidR="006D2B71" w:rsidRPr="0057444E" w:rsidRDefault="00D43FC8" w:rsidP="003E2DC3">
      <w:pPr>
        <w:pStyle w:val="Titolo1"/>
        <w:ind w:left="0" w:right="-28"/>
        <w:rPr>
          <w:rFonts w:ascii="Calibri Light" w:hAnsi="Calibri Light" w:cs="Calibri Light"/>
          <w:b w:val="0"/>
          <w:bCs w:val="0"/>
          <w:sz w:val="25"/>
          <w:szCs w:val="25"/>
        </w:rPr>
      </w:pPr>
      <w:r w:rsidRPr="0057444E">
        <w:rPr>
          <w:rFonts w:ascii="Calibri Light" w:hAnsi="Calibri Light" w:cs="Calibri Light"/>
          <w:b w:val="0"/>
          <w:bCs w:val="0"/>
          <w:sz w:val="25"/>
          <w:szCs w:val="25"/>
        </w:rPr>
        <w:t>CHIEDE</w:t>
      </w:r>
    </w:p>
    <w:p w14:paraId="2A6D19D8" w14:textId="77777777" w:rsidR="006D2B71" w:rsidRPr="0057444E" w:rsidRDefault="006D2B71" w:rsidP="006D2B71">
      <w:pPr>
        <w:pStyle w:val="Titolo1"/>
        <w:rPr>
          <w:rFonts w:ascii="Calibri Light" w:hAnsi="Calibri Light" w:cs="Calibri Light"/>
          <w:sz w:val="25"/>
          <w:szCs w:val="25"/>
        </w:rPr>
      </w:pPr>
    </w:p>
    <w:p w14:paraId="0C05177D" w14:textId="2915E959" w:rsidR="003E2DC3" w:rsidRPr="0057444E" w:rsidRDefault="007672BD" w:rsidP="006C16C8">
      <w:pPr>
        <w:spacing w:after="120" w:line="300" w:lineRule="auto"/>
        <w:ind w:left="113" w:right="119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di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poter</w:t>
      </w:r>
      <w:r w:rsidRPr="0057444E">
        <w:rPr>
          <w:rFonts w:ascii="Calibri Light" w:hAnsi="Calibri Light" w:cs="Calibri Light"/>
          <w:bCs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beneficiare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della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borsa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di</w:t>
      </w:r>
      <w:r w:rsidRPr="0057444E">
        <w:rPr>
          <w:rFonts w:ascii="Calibri Light" w:hAnsi="Calibri Light" w:cs="Calibri Light"/>
          <w:bCs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studio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di cui al D.D.S. n. </w:t>
      </w:r>
      <w:r w:rsidR="009B41DF">
        <w:rPr>
          <w:rFonts w:ascii="Calibri Light" w:hAnsi="Calibri Light" w:cs="Calibri Light"/>
          <w:bCs/>
          <w:sz w:val="25"/>
          <w:szCs w:val="25"/>
        </w:rPr>
        <w:t>3335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del 3</w:t>
      </w:r>
      <w:r w:rsidR="009B41DF">
        <w:rPr>
          <w:rFonts w:ascii="Calibri Light" w:hAnsi="Calibri Light" w:cs="Calibri Light"/>
          <w:bCs/>
          <w:sz w:val="25"/>
          <w:szCs w:val="25"/>
        </w:rPr>
        <w:t>0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/12/202</w:t>
      </w:r>
      <w:r w:rsidR="009B41DF">
        <w:rPr>
          <w:rFonts w:ascii="Calibri Light" w:hAnsi="Calibri Light" w:cs="Calibri Light"/>
          <w:bCs/>
          <w:sz w:val="25"/>
          <w:szCs w:val="25"/>
        </w:rPr>
        <w:t>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della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Regione Siciliana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,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Assessorato dell'istruzione e della formazione professionale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,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Dipartimento dell'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I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struzione, dell’Università e del Diritto allo Studio - Servizio 3 Programmazione e gestione interventi in materia di università, ricerca scientifica e tecnologia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;</w:t>
      </w:r>
    </w:p>
    <w:p w14:paraId="20145C65" w14:textId="07DA31B7" w:rsidR="00695D1C" w:rsidRPr="0057444E" w:rsidRDefault="00695D1C" w:rsidP="00695D1C">
      <w:pPr>
        <w:spacing w:after="240" w:line="300" w:lineRule="auto"/>
        <w:ind w:left="113" w:right="119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 xml:space="preserve">e, consapevole che chiunque rilascia dichiarazioni mendaci è punito ai sensi del </w:t>
      </w:r>
      <w:r w:rsidR="007A275B" w:rsidRPr="0057444E">
        <w:rPr>
          <w:rFonts w:ascii="Calibri Light" w:hAnsi="Calibri Light" w:cs="Calibri Light"/>
          <w:bCs/>
          <w:sz w:val="25"/>
          <w:szCs w:val="25"/>
        </w:rPr>
        <w:t>Codice penale</w:t>
      </w:r>
      <w:r w:rsidRPr="0057444E">
        <w:rPr>
          <w:rFonts w:ascii="Calibri Light" w:hAnsi="Calibri Light" w:cs="Calibri Light"/>
          <w:bCs/>
          <w:sz w:val="25"/>
          <w:szCs w:val="25"/>
        </w:rPr>
        <w:t xml:space="preserve"> e delle leggi speciali in materia, ai sensi e per gli effetti dell'art. 46 del D.P.R. n. 445/2000;</w:t>
      </w:r>
    </w:p>
    <w:p w14:paraId="7BD061D7" w14:textId="43BD2DD7" w:rsidR="00C238EF" w:rsidRPr="0057444E" w:rsidRDefault="003E2DC3" w:rsidP="00695D1C">
      <w:pPr>
        <w:spacing w:after="120" w:line="300" w:lineRule="auto"/>
        <w:ind w:left="113" w:right="119"/>
        <w:jc w:val="center"/>
        <w:rPr>
          <w:rFonts w:ascii="Calibri Light" w:hAnsi="Calibri Light" w:cs="Calibri Light"/>
          <w:bCs/>
          <w:spacing w:val="-3"/>
          <w:sz w:val="25"/>
          <w:szCs w:val="25"/>
        </w:rPr>
      </w:pP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>DICHIARA</w:t>
      </w:r>
    </w:p>
    <w:p w14:paraId="13C0D85C" w14:textId="6BAC0FE2" w:rsidR="00C238EF" w:rsidRPr="00E33598" w:rsidRDefault="006C16C8" w:rsidP="00E33598">
      <w:pPr>
        <w:pStyle w:val="Paragrafoelenco"/>
        <w:numPr>
          <w:ilvl w:val="0"/>
          <w:numId w:val="16"/>
        </w:numPr>
        <w:spacing w:before="15" w:after="120" w:line="276" w:lineRule="auto"/>
        <w:ind w:right="108"/>
        <w:jc w:val="both"/>
        <w:rPr>
          <w:rFonts w:ascii="Calibri Light" w:hAnsi="Calibri Light" w:cs="Calibri Light"/>
          <w:b/>
          <w:i/>
          <w:sz w:val="25"/>
          <w:szCs w:val="25"/>
        </w:rPr>
      </w:pPr>
      <w:r w:rsidRPr="00E33598">
        <w:rPr>
          <w:rFonts w:ascii="Calibri Light" w:hAnsi="Calibri Light" w:cs="Calibri Light"/>
          <w:sz w:val="25"/>
          <w:szCs w:val="25"/>
        </w:rPr>
        <w:t>e</w:t>
      </w:r>
      <w:r w:rsidR="007672BD" w:rsidRPr="00E33598">
        <w:rPr>
          <w:rFonts w:ascii="Calibri Light" w:hAnsi="Calibri Light" w:cs="Calibri Light"/>
          <w:sz w:val="25"/>
          <w:szCs w:val="25"/>
        </w:rPr>
        <w:t xml:space="preserve">ssere studente iscritto </w:t>
      </w:r>
      <w:r w:rsidR="003E2DC3" w:rsidRPr="00E33598">
        <w:rPr>
          <w:rFonts w:ascii="Calibri Light" w:hAnsi="Calibri Light" w:cs="Calibri Light"/>
          <w:sz w:val="25"/>
          <w:szCs w:val="25"/>
        </w:rPr>
        <w:t xml:space="preserve">e di frequentare </w:t>
      </w:r>
      <w:r w:rsidR="00695D1C" w:rsidRPr="00E33598">
        <w:rPr>
          <w:rFonts w:ascii="Calibri Light" w:hAnsi="Calibri Light" w:cs="Calibri Light"/>
          <w:sz w:val="25"/>
          <w:szCs w:val="25"/>
        </w:rPr>
        <w:t>validamente il</w:t>
      </w:r>
      <w:r w:rsidR="000648D0" w:rsidRPr="00E33598">
        <w:rPr>
          <w:rFonts w:ascii="Calibri Light" w:hAnsi="Calibri Light" w:cs="Calibri Light"/>
          <w:sz w:val="25"/>
          <w:szCs w:val="25"/>
        </w:rPr>
        <w:t xml:space="preserve"> percors</w:t>
      </w:r>
      <w:r w:rsidR="00695D1C" w:rsidRPr="00E33598">
        <w:rPr>
          <w:rFonts w:ascii="Calibri Light" w:hAnsi="Calibri Light" w:cs="Calibri Light"/>
          <w:sz w:val="25"/>
          <w:szCs w:val="25"/>
        </w:rPr>
        <w:t>o dell’</w:t>
      </w:r>
      <w:r w:rsidRPr="00E33598">
        <w:rPr>
          <w:rFonts w:ascii="Calibri Light" w:hAnsi="Calibri Light" w:cs="Calibri Light"/>
          <w:sz w:val="25"/>
          <w:szCs w:val="25"/>
        </w:rPr>
        <w:t>ITS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</w:t>
      </w:r>
      <w:r w:rsidRPr="00E33598">
        <w:rPr>
          <w:rFonts w:ascii="Calibri Light" w:hAnsi="Calibri Light" w:cs="Calibri Light"/>
          <w:sz w:val="25"/>
          <w:szCs w:val="25"/>
        </w:rPr>
        <w:t xml:space="preserve">Academy dell’offerta regionale </w:t>
      </w:r>
      <w:r w:rsidR="00695D1C" w:rsidRPr="00E33598">
        <w:rPr>
          <w:rFonts w:ascii="Calibri Light" w:hAnsi="Calibri Light" w:cs="Calibri Light"/>
          <w:sz w:val="25"/>
          <w:szCs w:val="25"/>
        </w:rPr>
        <w:t>A.F. 202</w:t>
      </w:r>
      <w:r w:rsidR="00155366" w:rsidRPr="00E33598">
        <w:rPr>
          <w:rFonts w:ascii="Calibri Light" w:hAnsi="Calibri Light" w:cs="Calibri Light"/>
          <w:sz w:val="25"/>
          <w:szCs w:val="25"/>
        </w:rPr>
        <w:t>5</w:t>
      </w:r>
      <w:r w:rsidR="00695D1C" w:rsidRPr="00E33598">
        <w:rPr>
          <w:rFonts w:ascii="Calibri Light" w:hAnsi="Calibri Light" w:cs="Calibri Light"/>
          <w:sz w:val="25"/>
          <w:szCs w:val="25"/>
        </w:rPr>
        <w:t>/202</w:t>
      </w:r>
      <w:r w:rsidR="00155366" w:rsidRPr="00E33598">
        <w:rPr>
          <w:rFonts w:ascii="Calibri Light" w:hAnsi="Calibri Light" w:cs="Calibri Light"/>
          <w:sz w:val="25"/>
          <w:szCs w:val="25"/>
        </w:rPr>
        <w:t>6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</w:t>
      </w:r>
      <w:r w:rsidRPr="00E33598">
        <w:rPr>
          <w:rFonts w:ascii="Calibri Light" w:hAnsi="Calibri Light" w:cs="Calibri Light"/>
          <w:sz w:val="25"/>
          <w:szCs w:val="25"/>
        </w:rPr>
        <w:t>(non PNRR)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sopra indicato;</w:t>
      </w:r>
    </w:p>
    <w:p w14:paraId="6ECF8DED" w14:textId="3AA8260E" w:rsidR="00C238EF" w:rsidRPr="0057444E" w:rsidRDefault="00695D1C" w:rsidP="00E33598">
      <w:pPr>
        <w:pStyle w:val="Corpotesto"/>
        <w:numPr>
          <w:ilvl w:val="0"/>
          <w:numId w:val="16"/>
        </w:numPr>
        <w:spacing w:line="276" w:lineRule="auto"/>
        <w:ind w:right="113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 xml:space="preserve">di </w:t>
      </w:r>
      <w:r w:rsidR="006C16C8" w:rsidRPr="0057444E">
        <w:rPr>
          <w:rFonts w:ascii="Calibri Light" w:hAnsi="Calibri Light" w:cs="Calibri Light"/>
          <w:sz w:val="25"/>
          <w:szCs w:val="25"/>
        </w:rPr>
        <w:t>e</w:t>
      </w:r>
      <w:r w:rsidR="007672BD" w:rsidRPr="0057444E">
        <w:rPr>
          <w:rFonts w:ascii="Calibri Light" w:hAnsi="Calibri Light" w:cs="Calibri Light"/>
          <w:sz w:val="25"/>
          <w:szCs w:val="25"/>
        </w:rPr>
        <w:t>ssere in regola con l’Indicatore di Situazione Economica Equivalente ISEE 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7672BD" w:rsidRPr="0057444E">
        <w:rPr>
          <w:rFonts w:ascii="Calibri Light" w:hAnsi="Calibri Light" w:cs="Calibri Light"/>
          <w:sz w:val="25"/>
          <w:szCs w:val="25"/>
        </w:rPr>
        <w:t xml:space="preserve"> inferiore o uguale 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all’importo riportato </w:t>
      </w:r>
      <w:r w:rsidR="006A7212" w:rsidRPr="0057444E">
        <w:rPr>
          <w:rFonts w:ascii="Calibri Light" w:hAnsi="Calibri Light" w:cs="Calibri Light"/>
          <w:sz w:val="25"/>
          <w:szCs w:val="25"/>
        </w:rPr>
        <w:t>sul bando di riferimento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e Indicatore di Situazione Patrimoniale Equivalente (ISPE 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7672BD" w:rsidRPr="0057444E">
        <w:rPr>
          <w:rFonts w:ascii="Calibri Light" w:hAnsi="Calibri Light" w:cs="Calibri Light"/>
          <w:sz w:val="25"/>
          <w:szCs w:val="25"/>
        </w:rPr>
        <w:t xml:space="preserve">) inferiore o uguale </w:t>
      </w:r>
      <w:r w:rsidR="009C0B62" w:rsidRPr="0057444E">
        <w:rPr>
          <w:rFonts w:ascii="Calibri Light" w:hAnsi="Calibri Light" w:cs="Calibri Light"/>
          <w:sz w:val="25"/>
          <w:szCs w:val="25"/>
        </w:rPr>
        <w:t>all’importo riportato sul bando di riferimento</w:t>
      </w:r>
      <w:r w:rsidRPr="0057444E">
        <w:rPr>
          <w:rFonts w:ascii="Calibri Light" w:hAnsi="Calibri Light" w:cs="Calibri Light"/>
          <w:sz w:val="25"/>
          <w:szCs w:val="25"/>
        </w:rPr>
        <w:t>;</w:t>
      </w:r>
    </w:p>
    <w:p w14:paraId="1E53853D" w14:textId="0F30F03F" w:rsidR="00C238EF" w:rsidRPr="0057444E" w:rsidRDefault="007672BD" w:rsidP="00E33598">
      <w:pPr>
        <w:pStyle w:val="Corpotesto"/>
        <w:numPr>
          <w:ilvl w:val="0"/>
          <w:numId w:val="16"/>
        </w:numPr>
        <w:spacing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non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beneficiare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per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il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medesimo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Anno</w:t>
      </w:r>
      <w:r w:rsidR="00695D1C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Formativo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 xml:space="preserve"> 202</w:t>
      </w:r>
      <w:r w:rsidR="00155366">
        <w:rPr>
          <w:rFonts w:ascii="Calibri Light" w:hAnsi="Calibri Light" w:cs="Calibri Light"/>
          <w:spacing w:val="-4"/>
          <w:sz w:val="25"/>
          <w:szCs w:val="25"/>
        </w:rPr>
        <w:t>5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>/202</w:t>
      </w:r>
      <w:r w:rsidR="00155366">
        <w:rPr>
          <w:rFonts w:ascii="Calibri Light" w:hAnsi="Calibri Light" w:cs="Calibri Light"/>
          <w:spacing w:val="-4"/>
          <w:sz w:val="25"/>
          <w:szCs w:val="25"/>
        </w:rPr>
        <w:t>6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altre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provvidenze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analoghe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erogate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dallo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Stato</w:t>
      </w:r>
      <w:r w:rsidR="000648D0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o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da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altre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istituzioni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pubbliche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private, in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Italia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o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all’estero</w:t>
      </w:r>
      <w:r w:rsidR="00695D1C" w:rsidRPr="0057444E">
        <w:rPr>
          <w:rFonts w:ascii="Calibri Light" w:hAnsi="Calibri Light" w:cs="Calibri Light"/>
          <w:sz w:val="25"/>
          <w:szCs w:val="25"/>
        </w:rPr>
        <w:t>;</w:t>
      </w:r>
    </w:p>
    <w:p w14:paraId="67D1D132" w14:textId="6DC501D3" w:rsidR="00695D1C" w:rsidRPr="0057444E" w:rsidRDefault="00695D1C" w:rsidP="00695D1C">
      <w:pPr>
        <w:pStyle w:val="Corpotest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 essere studente:</w:t>
      </w:r>
    </w:p>
    <w:p w14:paraId="501AEE9A" w14:textId="157206E4" w:rsidR="00695D1C" w:rsidRPr="0057444E" w:rsidRDefault="00695D1C" w:rsidP="00695D1C">
      <w:pPr>
        <w:pStyle w:val="Corpotesto"/>
        <w:spacing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in sede;</w:t>
      </w:r>
    </w:p>
    <w:p w14:paraId="6DD16BF9" w14:textId="4FD2AC50" w:rsidR="00695D1C" w:rsidRPr="0057444E" w:rsidRDefault="00695D1C" w:rsidP="00695D1C">
      <w:pPr>
        <w:pStyle w:val="Corpotesto"/>
        <w:spacing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pendolare;</w:t>
      </w:r>
    </w:p>
    <w:p w14:paraId="58B33757" w14:textId="518CF0E4" w:rsidR="00C238EF" w:rsidRPr="0057444E" w:rsidRDefault="00695D1C" w:rsidP="00695D1C">
      <w:pPr>
        <w:pStyle w:val="Corpotesto"/>
        <w:spacing w:after="120"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fuori sede;</w:t>
      </w:r>
    </w:p>
    <w:p w14:paraId="6E5ED8E6" w14:textId="77777777" w:rsidR="00C238EF" w:rsidRPr="0057444E" w:rsidRDefault="007672BD" w:rsidP="00695D1C">
      <w:pPr>
        <w:pStyle w:val="Corpotest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aver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diritto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alle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seguenti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maggiorazioni,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in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quanto:</w:t>
      </w:r>
    </w:p>
    <w:p w14:paraId="47B3D6A8" w14:textId="12CCE6EB" w:rsidR="00C238EF" w:rsidRPr="0057444E" w:rsidRDefault="00695D1C" w:rsidP="00027990">
      <w:pPr>
        <w:pStyle w:val="Corpotesto"/>
        <w:spacing w:line="267" w:lineRule="exact"/>
        <w:ind w:left="993" w:hanging="284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 con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indicatore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ISEE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inferiore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uguale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alla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metà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</w:t>
      </w:r>
      <w:r w:rsidR="007672BD"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limite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 xml:space="preserve">massimo </w:t>
      </w:r>
      <w:r w:rsidR="007672BD" w:rsidRPr="0057444E">
        <w:rPr>
          <w:rFonts w:ascii="Calibri Light" w:hAnsi="Calibri Light" w:cs="Calibri Light"/>
          <w:sz w:val="25"/>
          <w:szCs w:val="25"/>
        </w:rPr>
        <w:lastRenderedPageBreak/>
        <w:t>di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riferimento</w:t>
      </w:r>
      <w:r w:rsidRPr="0057444E">
        <w:rPr>
          <w:rFonts w:ascii="Calibri Light" w:hAnsi="Calibri Light" w:cs="Calibri Light"/>
          <w:sz w:val="25"/>
          <w:szCs w:val="25"/>
        </w:rPr>
        <w:t>;</w:t>
      </w:r>
    </w:p>
    <w:p w14:paraId="593EC279" w14:textId="47D6D70A" w:rsidR="00C238EF" w:rsidRPr="0057444E" w:rsidRDefault="00695D1C" w:rsidP="00E33598">
      <w:pPr>
        <w:pStyle w:val="Corpotesto"/>
        <w:tabs>
          <w:tab w:val="left" w:pos="1106"/>
        </w:tabs>
        <w:spacing w:line="267" w:lineRule="exact"/>
        <w:ind w:left="709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tudentessa</w:t>
      </w:r>
    </w:p>
    <w:p w14:paraId="6A069073" w14:textId="120C89F2" w:rsidR="009C0B62" w:rsidRDefault="00695D1C" w:rsidP="00E33598">
      <w:pPr>
        <w:pStyle w:val="Corpotesto"/>
        <w:ind w:left="993" w:hanging="284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con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disabilità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ai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sensi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dell’art.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3,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comma</w:t>
      </w:r>
      <w:r w:rsidR="007672BD" w:rsidRPr="0057444E">
        <w:rPr>
          <w:rFonts w:ascii="Calibri Light" w:hAnsi="Calibri Light" w:cs="Calibri Light"/>
          <w:spacing w:val="-1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1,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della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legge</w:t>
      </w:r>
      <w:r w:rsidR="007672BD" w:rsidRPr="0057444E">
        <w:rPr>
          <w:rFonts w:ascii="Calibri Light" w:hAnsi="Calibri Light" w:cs="Calibri Light"/>
          <w:spacing w:val="-1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5/02/92,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n.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104</w:t>
      </w:r>
      <w:r w:rsidR="007672BD" w:rsidRPr="0057444E">
        <w:rPr>
          <w:rFonts w:ascii="Calibri Light" w:hAnsi="Calibri Light" w:cs="Calibri Light"/>
          <w:spacing w:val="-1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con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un’invalidità</w:t>
      </w:r>
      <w:r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pari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 superiore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al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sessantasei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per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cento</w:t>
      </w:r>
      <w:r w:rsidRPr="0057444E">
        <w:rPr>
          <w:rFonts w:ascii="Calibri Light" w:hAnsi="Calibri Light" w:cs="Calibri Light"/>
          <w:sz w:val="25"/>
          <w:szCs w:val="25"/>
        </w:rPr>
        <w:t>;</w:t>
      </w:r>
    </w:p>
    <w:p w14:paraId="39782BDE" w14:textId="77777777" w:rsidR="001905B3" w:rsidRDefault="001905B3" w:rsidP="00E33598">
      <w:pPr>
        <w:pStyle w:val="Corpotesto"/>
        <w:tabs>
          <w:tab w:val="left" w:pos="851"/>
        </w:tabs>
        <w:ind w:left="709"/>
        <w:rPr>
          <w:rFonts w:ascii="Calibri Light" w:hAnsi="Calibri Light" w:cs="Calibri Light"/>
          <w:sz w:val="25"/>
          <w:szCs w:val="25"/>
        </w:rPr>
      </w:pPr>
      <w:bookmarkStart w:id="1" w:name="_Hlk219456601"/>
    </w:p>
    <w:bookmarkEnd w:id="1"/>
    <w:p w14:paraId="75C8DD70" w14:textId="11DF621A" w:rsidR="00155366" w:rsidRDefault="00155366" w:rsidP="008F045F">
      <w:pPr>
        <w:pStyle w:val="Corpotesto"/>
        <w:numPr>
          <w:ilvl w:val="0"/>
          <w:numId w:val="11"/>
        </w:numPr>
        <w:tabs>
          <w:tab w:val="left" w:pos="851"/>
        </w:tabs>
        <w:jc w:val="both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di manifestare la propria disponibilità a svolgere il TIROCINIO FORMATIVO ALL’ESTERO, ai fini dell’attribuzione di una premialità economica, mediante la selezione di una o più delle seguenti opzioni: </w:t>
      </w:r>
    </w:p>
    <w:p w14:paraId="32E0162B" w14:textId="142C0DD9" w:rsidR="00155366" w:rsidRDefault="00155366" w:rsidP="00155366">
      <w:pPr>
        <w:pStyle w:val="Corpotesto"/>
        <w:tabs>
          <w:tab w:val="left" w:pos="1106"/>
        </w:tabs>
        <w:spacing w:after="120"/>
        <w:ind w:left="833" w:firstLine="301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provincia;</w:t>
      </w:r>
    </w:p>
    <w:p w14:paraId="23163250" w14:textId="6BEF7E1C" w:rsidR="00155366" w:rsidRDefault="00155366" w:rsidP="00155366">
      <w:pPr>
        <w:pStyle w:val="Corpotesto"/>
        <w:tabs>
          <w:tab w:val="left" w:pos="1106"/>
        </w:tabs>
        <w:spacing w:after="120"/>
        <w:ind w:left="833" w:firstLine="301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regione; </w:t>
      </w:r>
    </w:p>
    <w:p w14:paraId="4EF4762D" w14:textId="52EBF6AF" w:rsidR="00155366" w:rsidRPr="0057444E" w:rsidRDefault="00155366" w:rsidP="00155366">
      <w:pPr>
        <w:pStyle w:val="Corpotesto"/>
        <w:tabs>
          <w:tab w:val="left" w:pos="1106"/>
        </w:tabs>
        <w:spacing w:after="120"/>
        <w:ind w:left="833" w:firstLine="301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estero. </w:t>
      </w:r>
    </w:p>
    <w:p w14:paraId="3234D95F" w14:textId="5D3E65D9" w:rsidR="00C238EF" w:rsidRPr="0057444E" w:rsidRDefault="00A15110" w:rsidP="006D2B71">
      <w:pPr>
        <w:pStyle w:val="Corpotesto"/>
        <w:tabs>
          <w:tab w:val="left" w:pos="142"/>
        </w:tabs>
        <w:spacing w:before="1"/>
        <w:ind w:left="993" w:hanging="993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 xml:space="preserve">  </w:t>
      </w:r>
    </w:p>
    <w:p w14:paraId="6BF31C12" w14:textId="59022E18" w:rsidR="006C16C8" w:rsidRPr="0057444E" w:rsidRDefault="006D2B71" w:rsidP="00695D1C">
      <w:pPr>
        <w:pStyle w:val="Corpotesto"/>
        <w:spacing w:line="276" w:lineRule="auto"/>
        <w:ind w:right="107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Il</w:t>
      </w:r>
      <w:r w:rsidR="00695D1C" w:rsidRPr="0057444E">
        <w:rPr>
          <w:rFonts w:ascii="Calibri Light" w:hAnsi="Calibri Light" w:cs="Calibri Light"/>
          <w:sz w:val="25"/>
          <w:szCs w:val="25"/>
        </w:rPr>
        <w:t>/La</w:t>
      </w:r>
      <w:r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s</w:t>
      </w:r>
      <w:r w:rsidRPr="0057444E">
        <w:rPr>
          <w:rFonts w:ascii="Calibri Light" w:hAnsi="Calibri Light" w:cs="Calibri Light"/>
          <w:sz w:val="25"/>
          <w:szCs w:val="25"/>
        </w:rPr>
        <w:t xml:space="preserve">ottoscritto/a </w:t>
      </w:r>
      <w:r w:rsidR="00695D1C" w:rsidRPr="0057444E">
        <w:rPr>
          <w:rFonts w:ascii="Calibri Light" w:hAnsi="Calibri Light" w:cs="Calibri Light"/>
          <w:sz w:val="25"/>
          <w:szCs w:val="25"/>
        </w:rPr>
        <w:t>dichiara altresì di aver preso visione del Bando e di accettarne</w:t>
      </w:r>
      <w:r w:rsidR="00441674">
        <w:rPr>
          <w:rFonts w:ascii="Calibri Light" w:hAnsi="Calibri Light" w:cs="Calibri Light"/>
          <w:sz w:val="25"/>
          <w:szCs w:val="25"/>
        </w:rPr>
        <w:t xml:space="preserve"> incondizionatamente </w:t>
      </w:r>
      <w:r w:rsidR="00695D1C" w:rsidRPr="0057444E">
        <w:rPr>
          <w:rFonts w:ascii="Calibri Light" w:hAnsi="Calibri Light" w:cs="Calibri Light"/>
          <w:sz w:val="25"/>
          <w:szCs w:val="25"/>
        </w:rPr>
        <w:t>termini e condizioni</w:t>
      </w:r>
      <w:r w:rsidR="0057444E" w:rsidRPr="0057444E">
        <w:rPr>
          <w:rFonts w:ascii="Calibri Light" w:hAnsi="Calibri Light" w:cs="Calibri Light"/>
          <w:sz w:val="25"/>
          <w:szCs w:val="25"/>
        </w:rPr>
        <w:t>.</w:t>
      </w:r>
    </w:p>
    <w:p w14:paraId="4EE03944" w14:textId="0FCC6C18" w:rsidR="00C238EF" w:rsidRPr="0057444E" w:rsidRDefault="0057444E" w:rsidP="00441674">
      <w:pPr>
        <w:pStyle w:val="Corpotesto"/>
        <w:spacing w:after="120"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Si a</w:t>
      </w:r>
      <w:r w:rsidR="00023212" w:rsidRPr="0057444E">
        <w:rPr>
          <w:rFonts w:ascii="Calibri Light" w:hAnsi="Calibri Light" w:cs="Calibri Light"/>
          <w:sz w:val="25"/>
          <w:szCs w:val="25"/>
        </w:rPr>
        <w:t>utorizz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023212" w:rsidRPr="0057444E">
        <w:rPr>
          <w:rFonts w:ascii="Calibri Light" w:hAnsi="Calibri Light" w:cs="Calibri Light"/>
          <w:sz w:val="25"/>
          <w:szCs w:val="25"/>
        </w:rPr>
        <w:t xml:space="preserve"> fin da adesso </w:t>
      </w:r>
      <w:r w:rsidRPr="0057444E">
        <w:rPr>
          <w:rFonts w:ascii="Calibri Light" w:hAnsi="Calibri Light" w:cs="Calibri Light"/>
          <w:sz w:val="25"/>
          <w:szCs w:val="25"/>
        </w:rPr>
        <w:t>i</w:t>
      </w:r>
      <w:r w:rsidR="00023212" w:rsidRPr="0057444E">
        <w:rPr>
          <w:rFonts w:ascii="Calibri Light" w:hAnsi="Calibri Light" w:cs="Calibri Light"/>
          <w:sz w:val="25"/>
          <w:szCs w:val="25"/>
        </w:rPr>
        <w:t>l trattamento dei dati personali ai sensi del D. Lgs. 196/2003 e Regolamento UE 2016/679.</w:t>
      </w:r>
    </w:p>
    <w:p w14:paraId="23350052" w14:textId="7EA9EB47" w:rsidR="00C238EF" w:rsidRPr="00441674" w:rsidRDefault="0057444E" w:rsidP="0057444E">
      <w:pPr>
        <w:pStyle w:val="Corpotesto"/>
        <w:spacing w:before="56"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Alla presente Domanda di assegnazione della borsa di studio (Allegato 1), s</w:t>
      </w:r>
      <w:r w:rsidR="007672BD" w:rsidRPr="00441674">
        <w:rPr>
          <w:rFonts w:ascii="Calibri Light" w:hAnsi="Calibri Light" w:cs="Calibri Light"/>
          <w:b/>
          <w:bCs/>
          <w:sz w:val="25"/>
          <w:szCs w:val="25"/>
        </w:rPr>
        <w:t>i allega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no</w:t>
      </w:r>
      <w:r w:rsidR="007672BD" w:rsidRPr="00441674">
        <w:rPr>
          <w:rFonts w:ascii="Calibri Light" w:hAnsi="Calibri Light" w:cs="Calibri Light"/>
          <w:b/>
          <w:bCs/>
          <w:sz w:val="25"/>
          <w:szCs w:val="25"/>
        </w:rPr>
        <w:t>:</w:t>
      </w:r>
    </w:p>
    <w:p w14:paraId="435A0715" w14:textId="23AD4B1E" w:rsidR="00C238EF" w:rsidRPr="00441674" w:rsidRDefault="007672BD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before="1"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documento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="0057444E"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di riconoscimento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in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corso di</w:t>
      </w:r>
      <w:r w:rsidRPr="00441674">
        <w:rPr>
          <w:rFonts w:ascii="Calibri Light" w:hAnsi="Calibri Light" w:cs="Calibri Light"/>
          <w:b/>
          <w:bCs/>
          <w:spacing w:val="-5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validità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;</w:t>
      </w:r>
    </w:p>
    <w:p w14:paraId="2D368E74" w14:textId="3D7423A6" w:rsidR="00A15110" w:rsidRPr="00441674" w:rsidRDefault="007672BD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autocertificazione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d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el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domicilio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(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A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llegato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n.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="00E65614" w:rsidRPr="00441674">
        <w:rPr>
          <w:rFonts w:ascii="Calibri Light" w:hAnsi="Calibri Light" w:cs="Calibri Light"/>
          <w:b/>
          <w:bCs/>
          <w:sz w:val="25"/>
          <w:szCs w:val="25"/>
        </w:rPr>
        <w:t>2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)</w:t>
      </w:r>
    </w:p>
    <w:p w14:paraId="620485D0" w14:textId="29134D9A" w:rsidR="0011301E" w:rsidRPr="00441674" w:rsidRDefault="0011301E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 xml:space="preserve">certificazione ISEE </w:t>
      </w:r>
      <w:r w:rsidR="00441674">
        <w:rPr>
          <w:rFonts w:ascii="Calibri Light" w:hAnsi="Calibri Light" w:cs="Calibri Light"/>
          <w:b/>
          <w:bCs/>
          <w:sz w:val="25"/>
          <w:szCs w:val="25"/>
        </w:rPr>
        <w:t xml:space="preserve">Universitario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202</w:t>
      </w:r>
      <w:r w:rsidR="00155366" w:rsidRPr="00441674">
        <w:rPr>
          <w:rFonts w:ascii="Calibri Light" w:hAnsi="Calibri Light" w:cs="Calibri Light"/>
          <w:b/>
          <w:bCs/>
          <w:sz w:val="25"/>
          <w:szCs w:val="25"/>
        </w:rPr>
        <w:t>6</w:t>
      </w:r>
    </w:p>
    <w:p w14:paraId="1B91C599" w14:textId="4434809B" w:rsidR="00023212" w:rsidRPr="00441674" w:rsidRDefault="00A15110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certificato di invalidità (se previsto ai sensi dell’art. 3, comma 1, della legge 5/02/92, n. 104 o con un’invalidità pari o superiore al sessantasei per cento)</w:t>
      </w:r>
    </w:p>
    <w:p w14:paraId="794374B5" w14:textId="56262686" w:rsidR="0011301E" w:rsidRPr="0057444E" w:rsidRDefault="0011301E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after="240" w:line="276" w:lineRule="auto"/>
        <w:ind w:left="680"/>
        <w:rPr>
          <w:rFonts w:ascii="Calibri Light" w:hAnsi="Calibri Light" w:cs="Calibri Light"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contratto di locazione (solo per gli studenti fuori sede</w:t>
      </w:r>
      <w:r w:rsidR="009C0B62" w:rsidRPr="00441674">
        <w:rPr>
          <w:rFonts w:ascii="Calibri Light" w:hAnsi="Calibri Light" w:cs="Calibri Light"/>
          <w:b/>
          <w:bCs/>
          <w:sz w:val="25"/>
          <w:szCs w:val="25"/>
        </w:rPr>
        <w:t>)</w:t>
      </w:r>
    </w:p>
    <w:p w14:paraId="2A817D05" w14:textId="668E2819" w:rsidR="00A15110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Luogo e data: _________________</w:t>
      </w:r>
    </w:p>
    <w:p w14:paraId="0DA829A8" w14:textId="4873C6EA" w:rsidR="0057444E" w:rsidRPr="00C45267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FIRMA DEL RICHIEDENTE </w:t>
      </w:r>
    </w:p>
    <w:p w14:paraId="2DF8386D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73BEFE8" w14:textId="3D101FD1" w:rsidR="0057444E" w:rsidRDefault="0057444E" w:rsidP="0057444E">
      <w:pPr>
        <w:tabs>
          <w:tab w:val="left" w:pos="5215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ab/>
        <w:t>_____________________________</w:t>
      </w:r>
    </w:p>
    <w:p w14:paraId="2D394E14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EB38E72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769E0FB" w14:textId="59A5AD5C" w:rsidR="0057444E" w:rsidRDefault="0057444E" w:rsidP="0057444E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57444E">
        <w:rPr>
          <w:rFonts w:ascii="Calibri Light" w:hAnsi="Calibri Light" w:cs="Calibri Light"/>
          <w:b/>
          <w:bCs/>
          <w:sz w:val="24"/>
          <w:szCs w:val="24"/>
        </w:rPr>
        <w:t>* * * * *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* * </w:t>
      </w:r>
    </w:p>
    <w:p w14:paraId="1240E463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DF36BD7" w14:textId="03E8BA54" w:rsidR="000648D0" w:rsidRPr="00C45267" w:rsidRDefault="00023212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>Riferimenti privacy e trattamento dei dati personali:</w:t>
      </w:r>
    </w:p>
    <w:p w14:paraId="0531871A" w14:textId="10A0D8FF" w:rsidR="000648D0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 xml:space="preserve">I dati personali forniti con le domande di partecipazione al bando saranno trattati nel rispetto del diritto alla protezione dei dati personali e dei diritti alla tutela della riservatezza e dell'identità personale, di cui secondo quanto previsto dall'art.13 del Regolamento </w:t>
      </w:r>
      <w:r w:rsidRPr="00C45267">
        <w:rPr>
          <w:rFonts w:ascii="Calibri Light" w:hAnsi="Calibri Light" w:cs="Calibri Light"/>
          <w:sz w:val="24"/>
          <w:szCs w:val="24"/>
        </w:rPr>
        <w:lastRenderedPageBreak/>
        <w:t>europeo n. 679/2016 e dal decreto legislativo 30 giugno 2003 n. 196. I dati saranno trattati esclusivamente per gli adempimenti connessi all'esecuzione del presente bando</w:t>
      </w:r>
      <w:r w:rsidR="009C0B62" w:rsidRPr="00C45267">
        <w:rPr>
          <w:rFonts w:ascii="Calibri Light" w:hAnsi="Calibri Light" w:cs="Calibri Light"/>
          <w:sz w:val="24"/>
          <w:szCs w:val="24"/>
        </w:rPr>
        <w:t>.</w:t>
      </w:r>
    </w:p>
    <w:p w14:paraId="30C5BEAD" w14:textId="77777777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</w:p>
    <w:p w14:paraId="18D5671E" w14:textId="63AE0402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 xml:space="preserve">Le dichiarazioni sono rese sotto la mia personale responsabilità </w:t>
      </w:r>
      <w:r w:rsidRPr="00C45267">
        <w:rPr>
          <w:rFonts w:ascii="Calibri Light" w:hAnsi="Calibri Light" w:cs="Calibri Light"/>
          <w:sz w:val="24"/>
          <w:szCs w:val="24"/>
        </w:rPr>
        <w:t>e sono consapevole delle sanzioni previste dall'art. 76 del DPR 28 dicembre 2000 n. 445 per le ipotesi di falsità in atti e dichiarazioni mendaci, nonché delle conseguenze di cui all'art. 75 comma 1, del medesimo DPR; Il candidato dichiara infine di essere informato che i dati personali quali nome, cognome luogo e data di nascita, potranno, comparire sul sito web dell’ITS, così come sottoscritto nell’apposita informativa sul trattamento dei dati personali rilasciata ai sensi dell'art. 13 Reg. (UE) 2016/679 (G.d.P.r.).</w:t>
      </w:r>
    </w:p>
    <w:p w14:paraId="6783EDD3" w14:textId="77777777" w:rsidR="0011301E" w:rsidRPr="00C45267" w:rsidRDefault="0011301E" w:rsidP="006A7212">
      <w:pPr>
        <w:pStyle w:val="Corpotesto"/>
        <w:ind w:left="112"/>
        <w:jc w:val="both"/>
        <w:rPr>
          <w:rFonts w:ascii="Calibri Light" w:hAnsi="Calibri Light" w:cs="Calibri Light"/>
          <w:sz w:val="24"/>
          <w:szCs w:val="24"/>
        </w:rPr>
      </w:pPr>
    </w:p>
    <w:p w14:paraId="6AD4A5DA" w14:textId="4DE1B906" w:rsidR="006A7212" w:rsidRPr="00C45267" w:rsidRDefault="006A7212" w:rsidP="00026180">
      <w:pPr>
        <w:pStyle w:val="Corpotesto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Luogo</w:t>
      </w:r>
      <w:r w:rsidRPr="00C452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45267">
        <w:rPr>
          <w:rFonts w:ascii="Calibri Light" w:hAnsi="Calibri Light" w:cs="Calibri Light"/>
          <w:sz w:val="24"/>
          <w:szCs w:val="24"/>
        </w:rPr>
        <w:t>e data</w:t>
      </w:r>
    </w:p>
    <w:p w14:paraId="7AEB8CA9" w14:textId="77777777" w:rsidR="006A7212" w:rsidRPr="00C45267" w:rsidRDefault="006A7212" w:rsidP="006A7212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E7A80B" wp14:editId="5E26A4FB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3284276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96"/>
                            <a:gd name="T2" fmla="+- 0 4528 1133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0029" id="Freeform 3" o:spid="_x0000_s1026" style="position:absolute;margin-left:56.65pt;margin-top:15.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" path="m,l3395,e" filled="f" strokeweight=".25317mm">
                <v:path arrowok="t" o:connecttype="custom" o:connectlocs="0,0;2155825,0" o:connectangles="0,0"/>
                <w10:wrap type="topAndBottom" anchorx="page"/>
              </v:shape>
            </w:pict>
          </mc:Fallback>
        </mc:AlternateContent>
      </w:r>
    </w:p>
    <w:p w14:paraId="398021F6" w14:textId="77777777" w:rsidR="006A7212" w:rsidRPr="00C45267" w:rsidRDefault="006A7212" w:rsidP="006A7212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8B878C6" w14:textId="77777777" w:rsidR="006A7212" w:rsidRPr="00C45267" w:rsidRDefault="006A7212" w:rsidP="006A7212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</w:p>
    <w:p w14:paraId="17FE1694" w14:textId="4B479EE7" w:rsidR="006A7212" w:rsidRPr="00C45267" w:rsidRDefault="006A7212" w:rsidP="00026180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Firma per conferma ed autorizzazione al trattamento dei dati personali</w:t>
      </w:r>
    </w:p>
    <w:p w14:paraId="0073146F" w14:textId="401B21BE" w:rsidR="006A7212" w:rsidRPr="00C45267" w:rsidRDefault="006A7212" w:rsidP="007951B5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</w:p>
    <w:p w14:paraId="6E23B49C" w14:textId="72AAA123" w:rsidR="006A7212" w:rsidRPr="00C45267" w:rsidRDefault="006A7212" w:rsidP="0057444E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941C1C" wp14:editId="4C07195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12747916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AC56" id="Freeform 2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DvpMaB3QAAAAkBAAAPAAAAZHJzL2Rvd25yZXYu&#10;eG1sTI/NTsMwEITvSLyDtUjcqGNSSglxqoifckSEXrg58ZJExOsodpvw9iwnOM7sp9mZfLe4QZxw&#10;Cr0nDWqVgEBqvO2p1XB4f77aggjRkDWDJ9TwjQF2xflZbjLrZ3rDUxVbwSEUMqOhi3HMpAxNh86E&#10;lR+R+PbpJ2ciy6mVdjIzh7tBXifJRjrTE3/ozIgPHTZf1dFpuFXzk5cLlWP9Wr5Uj2o/33zstb68&#10;WMp7EBGX+AfDb32uDgV3qv2RbBADa5WmjGpIkzsQDKw3ax5Xs6EUyCKX/xcUPwA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DvpMaB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sectPr w:rsidR="006A7212" w:rsidRPr="00C45267" w:rsidSect="0057444E">
      <w:headerReference w:type="default" r:id="rId9"/>
      <w:footerReference w:type="default" r:id="rId10"/>
      <w:pgSz w:w="11910" w:h="16840"/>
      <w:pgMar w:top="1985" w:right="1562" w:bottom="1540" w:left="1020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6104" w14:textId="77777777" w:rsidR="009334A6" w:rsidRDefault="009334A6">
      <w:r>
        <w:separator/>
      </w:r>
    </w:p>
  </w:endnote>
  <w:endnote w:type="continuationSeparator" w:id="0">
    <w:p w14:paraId="3F7F4334" w14:textId="77777777" w:rsidR="009334A6" w:rsidRDefault="0093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2865" w14:textId="6D79BF3E" w:rsidR="0057444E" w:rsidRDefault="0057444E" w:rsidP="00CB059F">
    <w:pPr>
      <w:tabs>
        <w:tab w:val="center" w:pos="4819"/>
        <w:tab w:val="right" w:pos="9638"/>
      </w:tabs>
      <w:ind w:left="120"/>
    </w:pPr>
  </w:p>
  <w:p w14:paraId="3DD356C0" w14:textId="0EA4B811" w:rsidR="00C238EF" w:rsidRPr="00CB059F" w:rsidRDefault="006C16C8" w:rsidP="00CB059F">
    <w:pPr>
      <w:tabs>
        <w:tab w:val="center" w:pos="4819"/>
        <w:tab w:val="right" w:pos="9638"/>
      </w:tabs>
      <w:ind w:left="120"/>
    </w:pPr>
    <w:r>
      <w:rPr>
        <w:noProof/>
      </w:rPr>
      <w:drawing>
        <wp:inline distT="0" distB="0" distL="0" distR="0" wp14:anchorId="25F59D22" wp14:editId="27CC73F9">
          <wp:extent cx="6114415" cy="1214755"/>
          <wp:effectExtent l="0" t="0" r="635" b="4445"/>
          <wp:docPr id="1825790346" name="Immagine 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91187" name="Immagine 6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C4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F388D44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FB7E" w14:textId="77777777" w:rsidR="009334A6" w:rsidRDefault="009334A6">
      <w:r>
        <w:separator/>
      </w:r>
    </w:p>
  </w:footnote>
  <w:footnote w:type="continuationSeparator" w:id="0">
    <w:p w14:paraId="0347B2F4" w14:textId="77777777" w:rsidR="009334A6" w:rsidRDefault="0093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00C1" w14:textId="61A09AC7" w:rsidR="00C238EF" w:rsidRDefault="00000000">
    <w:pPr>
      <w:pStyle w:val="Corpotesto"/>
      <w:spacing w:line="14" w:lineRule="auto"/>
      <w:rPr>
        <w:sz w:val="20"/>
      </w:rPr>
    </w:pPr>
    <w:sdt>
      <w:sdtPr>
        <w:rPr>
          <w:sz w:val="20"/>
        </w:rPr>
        <w:id w:val="1602834341"/>
        <w:docPartObj>
          <w:docPartGallery w:val="Page Numbers (Margins)"/>
          <w:docPartUnique/>
        </w:docPartObj>
      </w:sdtPr>
      <w:sdtContent>
        <w:r w:rsidR="0057444E" w:rsidRPr="0057444E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7968" behindDoc="0" locked="0" layoutInCell="0" allowOverlap="1" wp14:anchorId="1C42B3B2" wp14:editId="56C8532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84713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5F4827D" w14:textId="77777777" w:rsidR="0057444E" w:rsidRDefault="0057444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42B3B2" id="Rettangolo 4" o:spid="_x0000_s1026" style="position:absolute;margin-left:0;margin-top:0;width:60pt;height:70.5pt;z-index:2516679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5F4827D" w14:textId="77777777" w:rsidR="0057444E" w:rsidRDefault="005744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7D17">
      <w:rPr>
        <w:noProof/>
      </w:rPr>
      <w:drawing>
        <wp:anchor distT="0" distB="0" distL="114300" distR="114300" simplePos="0" relativeHeight="251665920" behindDoc="1" locked="0" layoutInCell="1" allowOverlap="1" wp14:anchorId="1461941E" wp14:editId="768F0B1E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6114415" cy="586740"/>
          <wp:effectExtent l="0" t="0" r="635" b="3810"/>
          <wp:wrapTight wrapText="bothSides">
            <wp:wrapPolygon edited="0">
              <wp:start x="0" y="0"/>
              <wp:lineTo x="0" y="21039"/>
              <wp:lineTo x="21535" y="21039"/>
              <wp:lineTo x="21535" y="0"/>
              <wp:lineTo x="0" y="0"/>
            </wp:wrapPolygon>
          </wp:wrapTight>
          <wp:docPr id="598263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91C"/>
    <w:multiLevelType w:val="hybridMultilevel"/>
    <w:tmpl w:val="9CD899EC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F2C2F87"/>
    <w:multiLevelType w:val="hybridMultilevel"/>
    <w:tmpl w:val="6446702C"/>
    <w:lvl w:ilvl="0" w:tplc="FA343DF6">
      <w:start w:val="1"/>
      <w:numFmt w:val="bullet"/>
      <w:lvlText w:val="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425736E"/>
    <w:multiLevelType w:val="hybridMultilevel"/>
    <w:tmpl w:val="AD005C3A"/>
    <w:lvl w:ilvl="0" w:tplc="FA343DF6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27E3"/>
    <w:multiLevelType w:val="hybridMultilevel"/>
    <w:tmpl w:val="EA7A11E8"/>
    <w:lvl w:ilvl="0" w:tplc="EC10E8BA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48D2"/>
    <w:multiLevelType w:val="hybridMultilevel"/>
    <w:tmpl w:val="6C7EA344"/>
    <w:lvl w:ilvl="0" w:tplc="860E6350">
      <w:numFmt w:val="bullet"/>
      <w:lvlText w:val="-"/>
      <w:lvlJc w:val="left"/>
      <w:pPr>
        <w:ind w:left="765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1167BF8"/>
    <w:multiLevelType w:val="hybridMultilevel"/>
    <w:tmpl w:val="0DEEDD90"/>
    <w:lvl w:ilvl="0" w:tplc="48C63D74">
      <w:numFmt w:val="bullet"/>
      <w:lvlText w:val="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00778"/>
    <w:multiLevelType w:val="hybridMultilevel"/>
    <w:tmpl w:val="AC3AD39A"/>
    <w:lvl w:ilvl="0" w:tplc="3312A5AE">
      <w:numFmt w:val="bullet"/>
      <w:lvlText w:val="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10" w15:restartNumberingAfterBreak="0">
    <w:nsid w:val="560E0D44"/>
    <w:multiLevelType w:val="hybridMultilevel"/>
    <w:tmpl w:val="D8BAF014"/>
    <w:lvl w:ilvl="0" w:tplc="87787F3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5C69"/>
    <w:multiLevelType w:val="hybridMultilevel"/>
    <w:tmpl w:val="00AAF404"/>
    <w:lvl w:ilvl="0" w:tplc="0576C8F2">
      <w:start w:val="1"/>
      <w:numFmt w:val="decimal"/>
      <w:lvlText w:val="%1.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C87DA2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DC0658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3" w:tplc="B11C0A6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184EDC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9F4A6914">
      <w:numFmt w:val="bullet"/>
      <w:lvlText w:val="•"/>
      <w:lvlJc w:val="left"/>
      <w:pPr>
        <w:ind w:left="5277" w:hanging="360"/>
      </w:pPr>
      <w:rPr>
        <w:rFonts w:hint="default"/>
        <w:lang w:val="it-IT" w:eastAsia="en-US" w:bidi="ar-SA"/>
      </w:rPr>
    </w:lvl>
    <w:lvl w:ilvl="6" w:tplc="882EC29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2908E3C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E7254A6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3" w15:restartNumberingAfterBreak="0">
    <w:nsid w:val="5E547B30"/>
    <w:multiLevelType w:val="hybridMultilevel"/>
    <w:tmpl w:val="CF8CB092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662F666E"/>
    <w:multiLevelType w:val="hybridMultilevel"/>
    <w:tmpl w:val="C36CBA16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6DA9346C"/>
    <w:multiLevelType w:val="hybridMultilevel"/>
    <w:tmpl w:val="32AC41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77DF0"/>
    <w:multiLevelType w:val="hybridMultilevel"/>
    <w:tmpl w:val="89588098"/>
    <w:lvl w:ilvl="0" w:tplc="FA343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21944">
    <w:abstractNumId w:val="12"/>
  </w:num>
  <w:num w:numId="2" w16cid:durableId="650716807">
    <w:abstractNumId w:val="3"/>
  </w:num>
  <w:num w:numId="3" w16cid:durableId="531652644">
    <w:abstractNumId w:val="4"/>
  </w:num>
  <w:num w:numId="4" w16cid:durableId="84615517">
    <w:abstractNumId w:val="9"/>
  </w:num>
  <w:num w:numId="5" w16cid:durableId="147021396">
    <w:abstractNumId w:val="16"/>
  </w:num>
  <w:num w:numId="6" w16cid:durableId="2082363271">
    <w:abstractNumId w:val="15"/>
  </w:num>
  <w:num w:numId="7" w16cid:durableId="1771317757">
    <w:abstractNumId w:val="2"/>
  </w:num>
  <w:num w:numId="8" w16cid:durableId="259265056">
    <w:abstractNumId w:val="0"/>
  </w:num>
  <w:num w:numId="9" w16cid:durableId="1364667720">
    <w:abstractNumId w:val="13"/>
  </w:num>
  <w:num w:numId="10" w16cid:durableId="1869105672">
    <w:abstractNumId w:val="14"/>
  </w:num>
  <w:num w:numId="11" w16cid:durableId="919169679">
    <w:abstractNumId w:val="6"/>
  </w:num>
  <w:num w:numId="12" w16cid:durableId="51931257">
    <w:abstractNumId w:val="1"/>
  </w:num>
  <w:num w:numId="13" w16cid:durableId="1194225570">
    <w:abstractNumId w:val="5"/>
  </w:num>
  <w:num w:numId="14" w16cid:durableId="97220738">
    <w:abstractNumId w:val="11"/>
  </w:num>
  <w:num w:numId="15" w16cid:durableId="915555110">
    <w:abstractNumId w:val="10"/>
  </w:num>
  <w:num w:numId="16" w16cid:durableId="39599705">
    <w:abstractNumId w:val="8"/>
  </w:num>
  <w:num w:numId="17" w16cid:durableId="67530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26180"/>
    <w:rsid w:val="00027990"/>
    <w:rsid w:val="000648D0"/>
    <w:rsid w:val="000B037F"/>
    <w:rsid w:val="0011301E"/>
    <w:rsid w:val="00154C06"/>
    <w:rsid w:val="00155366"/>
    <w:rsid w:val="001905B3"/>
    <w:rsid w:val="00216C85"/>
    <w:rsid w:val="00233BAB"/>
    <w:rsid w:val="00253E0E"/>
    <w:rsid w:val="00352594"/>
    <w:rsid w:val="003C610F"/>
    <w:rsid w:val="003E2DC3"/>
    <w:rsid w:val="003F54A5"/>
    <w:rsid w:val="00441674"/>
    <w:rsid w:val="00450B40"/>
    <w:rsid w:val="004776C3"/>
    <w:rsid w:val="004958DE"/>
    <w:rsid w:val="00502873"/>
    <w:rsid w:val="00552B24"/>
    <w:rsid w:val="0057444E"/>
    <w:rsid w:val="00583195"/>
    <w:rsid w:val="005D7D17"/>
    <w:rsid w:val="00670B62"/>
    <w:rsid w:val="00695D1C"/>
    <w:rsid w:val="006A032F"/>
    <w:rsid w:val="006A7212"/>
    <w:rsid w:val="006C16C8"/>
    <w:rsid w:val="006C72CB"/>
    <w:rsid w:val="006D2B71"/>
    <w:rsid w:val="00707CC8"/>
    <w:rsid w:val="00760F1B"/>
    <w:rsid w:val="007672BD"/>
    <w:rsid w:val="007951B5"/>
    <w:rsid w:val="007A275B"/>
    <w:rsid w:val="008B4A1C"/>
    <w:rsid w:val="008C0A76"/>
    <w:rsid w:val="008F045F"/>
    <w:rsid w:val="00922D9F"/>
    <w:rsid w:val="009334A6"/>
    <w:rsid w:val="009440C0"/>
    <w:rsid w:val="00974FE7"/>
    <w:rsid w:val="009B41DF"/>
    <w:rsid w:val="009C0B62"/>
    <w:rsid w:val="009C78B8"/>
    <w:rsid w:val="009F240A"/>
    <w:rsid w:val="00A15110"/>
    <w:rsid w:val="00A16799"/>
    <w:rsid w:val="00A55313"/>
    <w:rsid w:val="00A81A28"/>
    <w:rsid w:val="00A81A5A"/>
    <w:rsid w:val="00AC5020"/>
    <w:rsid w:val="00B5639A"/>
    <w:rsid w:val="00B83ACC"/>
    <w:rsid w:val="00BA481D"/>
    <w:rsid w:val="00C238EF"/>
    <w:rsid w:val="00C45267"/>
    <w:rsid w:val="00C53C45"/>
    <w:rsid w:val="00C55A49"/>
    <w:rsid w:val="00C807CE"/>
    <w:rsid w:val="00CA3D5A"/>
    <w:rsid w:val="00CB059F"/>
    <w:rsid w:val="00CB112A"/>
    <w:rsid w:val="00D0133D"/>
    <w:rsid w:val="00D36BFF"/>
    <w:rsid w:val="00D43FC8"/>
    <w:rsid w:val="00D84A4A"/>
    <w:rsid w:val="00D872EF"/>
    <w:rsid w:val="00DA11EB"/>
    <w:rsid w:val="00E33598"/>
    <w:rsid w:val="00E65614"/>
    <w:rsid w:val="00F57E77"/>
    <w:rsid w:val="00F76678"/>
    <w:rsid w:val="00FB7333"/>
    <w:rsid w:val="00FD4B9A"/>
    <w:rsid w:val="00FF10AE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95D1C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41674"/>
    <w:pPr>
      <w:spacing w:before="1"/>
      <w:ind w:left="11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4167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svolta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zioneitsavoltantvp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Maria Pensabene</cp:lastModifiedBy>
  <cp:revision>8</cp:revision>
  <dcterms:created xsi:type="dcterms:W3CDTF">2026-01-16T11:08:00Z</dcterms:created>
  <dcterms:modified xsi:type="dcterms:W3CDTF">2026-03-10T16:19:00Z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