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1FD8CE87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ART. 50, COMMA 1, LETT. </w:t>
      </w:r>
      <w:r w:rsidR="003116A5">
        <w:rPr>
          <w:rFonts w:asciiTheme="majorHAnsi" w:hAnsiTheme="majorHAnsi" w:cstheme="majorHAnsi"/>
          <w:b/>
          <w:color w:val="000000"/>
          <w:sz w:val="24"/>
          <w:szCs w:val="24"/>
        </w:rPr>
        <w:t>b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) DEL D.LGS. N. 36/2023</w:t>
      </w:r>
    </w:p>
    <w:p w14:paraId="2BF5E87B" w14:textId="77777777" w:rsidR="000F5F04" w:rsidRPr="006B4AB0" w:rsidRDefault="000F5F04" w:rsidP="00FE0170">
      <w:pPr>
        <w:pStyle w:val="Corpodel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636B9C10" w14:textId="17B0A944" w:rsidR="001074D3" w:rsidRPr="00741AF0" w:rsidRDefault="001074D3" w:rsidP="001074D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 xml:space="preserve">PER LA FORNITURA, MEDIANTE AFFIDAMENTO DIRETTO EX ART. 50, COMMA </w:t>
      </w:r>
      <w:proofErr w:type="gramStart"/>
      <w:r w:rsidRPr="00741AF0">
        <w:rPr>
          <w:rFonts w:asciiTheme="majorHAnsi" w:hAnsiTheme="majorHAnsi" w:cstheme="majorHAnsi"/>
          <w:sz w:val="26"/>
          <w:szCs w:val="26"/>
        </w:rPr>
        <w:t>1</w:t>
      </w:r>
      <w:proofErr w:type="gramEnd"/>
      <w:r w:rsidRPr="00741AF0">
        <w:rPr>
          <w:rFonts w:asciiTheme="majorHAnsi" w:hAnsiTheme="majorHAnsi" w:cstheme="majorHAnsi"/>
          <w:sz w:val="26"/>
          <w:szCs w:val="26"/>
        </w:rPr>
        <w:t xml:space="preserve">, LETTERA B) DEL D. LGS. N.36/2023, DI </w:t>
      </w:r>
      <w:r w:rsidRPr="00252917">
        <w:rPr>
          <w:rFonts w:asciiTheme="majorHAnsi" w:hAnsiTheme="majorHAnsi" w:cstheme="majorHAnsi"/>
          <w:b/>
          <w:sz w:val="26"/>
          <w:szCs w:val="26"/>
        </w:rPr>
        <w:t>SIMULATORI BIOMEDICALI</w:t>
      </w:r>
      <w:r w:rsidRPr="00741AF0">
        <w:rPr>
          <w:rFonts w:asciiTheme="majorHAnsi" w:hAnsiTheme="majorHAnsi" w:cstheme="majorHAnsi"/>
          <w:sz w:val="26"/>
          <w:szCs w:val="26"/>
        </w:rPr>
        <w:t xml:space="preserve"> PREVISTI NELL’AMBITO DEL </w:t>
      </w:r>
      <w:r w:rsidRPr="00252917">
        <w:rPr>
          <w:rFonts w:asciiTheme="majorHAnsi" w:hAnsiTheme="majorHAnsi" w:cstheme="majorHAnsi"/>
          <w:b/>
          <w:sz w:val="26"/>
          <w:szCs w:val="26"/>
        </w:rPr>
        <w:t>PROGETTO</w:t>
      </w:r>
      <w:r w:rsidRPr="00741AF0">
        <w:rPr>
          <w:rFonts w:asciiTheme="majorHAnsi" w:hAnsiTheme="majorHAnsi" w:cstheme="majorHAnsi"/>
          <w:sz w:val="26"/>
          <w:szCs w:val="26"/>
        </w:rPr>
        <w:t xml:space="preserve"> </w:t>
      </w:r>
      <w:bookmarkStart w:id="0" w:name="_Hlk156325073"/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RICERCA - COMPONENTE 1 – POTENZIAMENTO DELL’OFFERTA DEI SERVIZI DI ISTRUZIONE: DAGLI ASILI NIDO ALLE UNIVERSITÀ INVESTIMENTO 1.5 “SVILUPPO DEL SISTEMA DI FORMAZIONE PROFESSIONALE TERZIARIA (ITS)” AZIONE “POTENZIAMENTO DI ULTERIORI LABORATORI ITS ACADEMY” (D.M. n. 147/2025).</w:t>
      </w:r>
      <w:r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324EF3BF" w14:textId="77777777" w:rsidR="001074D3" w:rsidRDefault="001074D3" w:rsidP="001074D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19E9A960" w14:textId="77777777" w:rsidR="001074D3" w:rsidRPr="000A2877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34138A30" w14:textId="77777777" w:rsidR="001074D3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</w:t>
      </w:r>
      <w:proofErr w:type="gramStart"/>
      <w:r w:rsidRPr="000A2877">
        <w:rPr>
          <w:rFonts w:asciiTheme="majorHAnsi" w:hAnsiTheme="majorHAnsi" w:cstheme="majorHAnsi"/>
          <w:b/>
          <w:sz w:val="24"/>
          <w:szCs w:val="24"/>
        </w:rPr>
        <w:t>5-2025-1625-P-60772</w:t>
      </w:r>
      <w:proofErr w:type="gramEnd"/>
    </w:p>
    <w:p w14:paraId="6CA923C2" w14:textId="77777777" w:rsidR="001074D3" w:rsidRPr="00AB44CC" w:rsidRDefault="001074D3" w:rsidP="001074D3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</w:t>
      </w:r>
      <w:proofErr w:type="gramStart"/>
      <w:r w:rsidRPr="006B4AB0">
        <w:rPr>
          <w:rFonts w:asciiTheme="majorHAnsi" w:hAnsiTheme="majorHAnsi" w:cstheme="majorHAnsi"/>
          <w:szCs w:val="24"/>
        </w:rPr>
        <w:t>a a</w:t>
      </w:r>
      <w:proofErr w:type="gramEnd"/>
      <w:r w:rsidRPr="006B4AB0">
        <w:rPr>
          <w:rFonts w:asciiTheme="majorHAnsi" w:hAnsiTheme="majorHAnsi" w:cstheme="majorHAnsi"/>
          <w:szCs w:val="24"/>
        </w:rPr>
        <w:t xml:space="preserve">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del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1074D3">
      <w:pPr>
        <w:pStyle w:val="Corpodel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proofErr w:type="gramStart"/>
      <w:r w:rsidRPr="006B4AB0">
        <w:rPr>
          <w:rFonts w:asciiTheme="majorHAnsi" w:hAnsiTheme="majorHAnsi" w:cstheme="majorHAnsi"/>
          <w:szCs w:val="24"/>
        </w:rPr>
        <w:t>di</w:t>
      </w:r>
      <w:proofErr w:type="gramEnd"/>
      <w:r w:rsidRPr="006B4AB0">
        <w:rPr>
          <w:rFonts w:asciiTheme="majorHAnsi" w:hAnsiTheme="majorHAnsi" w:cstheme="majorHAnsi"/>
          <w:szCs w:val="24"/>
        </w:rPr>
        <w:t xml:space="preserve">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>di essere abilitato/</w:t>
      </w:r>
      <w:proofErr w:type="gramStart"/>
      <w:r w:rsidR="001074D3" w:rsidRPr="006B4AB0">
        <w:rPr>
          <w:rFonts w:asciiTheme="majorHAnsi" w:hAnsiTheme="majorHAnsi" w:cstheme="majorHAnsi"/>
          <w:szCs w:val="24"/>
        </w:rPr>
        <w:t xml:space="preserve">a </w:t>
      </w:r>
      <w:r w:rsidR="001074D3">
        <w:rPr>
          <w:rFonts w:asciiTheme="majorHAnsi" w:hAnsiTheme="majorHAnsi" w:cstheme="majorHAnsi"/>
          <w:szCs w:val="24"/>
        </w:rPr>
        <w:t>ad</w:t>
      </w:r>
      <w:proofErr w:type="gramEnd"/>
      <w:r w:rsidR="001074D3">
        <w:rPr>
          <w:rFonts w:asciiTheme="majorHAnsi" w:hAnsiTheme="majorHAnsi" w:cstheme="majorHAnsi"/>
          <w:szCs w:val="24"/>
        </w:rPr>
        <w:t xml:space="preserve">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</w:t>
      </w:r>
      <w:proofErr w:type="spellStart"/>
      <w:r w:rsidR="001074D3" w:rsidRPr="001074D3">
        <w:rPr>
          <w:rFonts w:asciiTheme="majorHAnsi" w:hAnsiTheme="majorHAnsi" w:cstheme="majorHAnsi"/>
          <w:b/>
          <w:szCs w:val="24"/>
        </w:rPr>
        <w:t>Consip</w:t>
      </w:r>
      <w:proofErr w:type="spellEnd"/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65C5D1CB" w14:textId="0BF6C6C5" w:rsidR="000F5F04" w:rsidRDefault="00455DAA" w:rsidP="001074D3">
      <w:pPr>
        <w:pStyle w:val="Corpodel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</w:t>
      </w:r>
      <w:bookmarkStart w:id="1" w:name="_GoBack"/>
      <w:bookmarkEnd w:id="1"/>
      <w:r w:rsidR="000F5F04" w:rsidRPr="006B4AB0">
        <w:rPr>
          <w:rFonts w:asciiTheme="majorHAnsi" w:hAnsiTheme="majorHAnsi" w:cstheme="majorHAnsi"/>
          <w:szCs w:val="24"/>
        </w:rPr>
        <w:t xml:space="preserve">utocertificazione mediante </w:t>
      </w:r>
      <w:r w:rsidR="000F5F04" w:rsidRPr="001074D3">
        <w:rPr>
          <w:rFonts w:asciiTheme="majorHAnsi" w:hAnsiTheme="majorHAnsi" w:cstheme="majorHAnsi"/>
          <w:b/>
          <w:szCs w:val="24"/>
        </w:rPr>
        <w:t>DGUE</w:t>
      </w:r>
      <w:r w:rsidR="000F5F04" w:rsidRPr="006B4AB0">
        <w:rPr>
          <w:rFonts w:asciiTheme="majorHAnsi" w:hAnsiTheme="majorHAnsi" w:cstheme="majorHAnsi"/>
          <w:szCs w:val="24"/>
        </w:rPr>
        <w:t xml:space="preserve"> (</w:t>
      </w:r>
      <w:r w:rsidR="00F60DE4" w:rsidRPr="006B4AB0">
        <w:rPr>
          <w:rFonts w:asciiTheme="majorHAnsi" w:hAnsiTheme="majorHAnsi" w:cstheme="majorHAnsi"/>
          <w:szCs w:val="24"/>
        </w:rPr>
        <w:t xml:space="preserve">Documento </w:t>
      </w:r>
      <w:r w:rsidR="00F60DE4">
        <w:rPr>
          <w:rFonts w:asciiTheme="majorHAnsi" w:hAnsiTheme="majorHAnsi" w:cstheme="majorHAnsi"/>
          <w:szCs w:val="24"/>
        </w:rPr>
        <w:t>d</w:t>
      </w:r>
      <w:r w:rsidR="00F60DE4" w:rsidRPr="006B4AB0">
        <w:rPr>
          <w:rFonts w:asciiTheme="majorHAnsi" w:hAnsiTheme="majorHAnsi" w:cstheme="majorHAnsi"/>
          <w:szCs w:val="24"/>
        </w:rPr>
        <w:t>i Gara Unico Europeo</w:t>
      </w:r>
      <w:r w:rsidR="000F5F04" w:rsidRPr="006B4AB0">
        <w:rPr>
          <w:rFonts w:asciiTheme="majorHAnsi" w:hAnsiTheme="majorHAnsi" w:cstheme="majorHAnsi"/>
          <w:szCs w:val="24"/>
        </w:rPr>
        <w:t>)</w:t>
      </w:r>
      <w:r w:rsidR="001074D3">
        <w:rPr>
          <w:rFonts w:asciiTheme="majorHAnsi" w:hAnsiTheme="majorHAnsi" w:cstheme="majorHAnsi"/>
          <w:szCs w:val="24"/>
        </w:rPr>
        <w:t>;</w:t>
      </w:r>
    </w:p>
    <w:p w14:paraId="0F43667C" w14:textId="59171A3A" w:rsidR="001074D3" w:rsidRDefault="00455DAA" w:rsidP="001074D3">
      <w:pPr>
        <w:pStyle w:val="Corpodel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</w:t>
      </w:r>
      <w:r w:rsidR="001074D3">
        <w:rPr>
          <w:rFonts w:asciiTheme="majorHAnsi" w:hAnsiTheme="majorHAnsi" w:cstheme="majorHAnsi"/>
          <w:szCs w:val="24"/>
        </w:rPr>
        <w:t xml:space="preserve">isura camerale </w:t>
      </w:r>
      <w:r>
        <w:rPr>
          <w:rFonts w:asciiTheme="majorHAnsi" w:hAnsiTheme="majorHAnsi" w:cstheme="majorHAnsi"/>
          <w:szCs w:val="24"/>
        </w:rPr>
        <w:t>aggiornata;</w:t>
      </w:r>
    </w:p>
    <w:p w14:paraId="5AE8B7A9" w14:textId="5D1B6475" w:rsidR="00455DAA" w:rsidRPr="00F60DE4" w:rsidRDefault="00455DAA" w:rsidP="00455DAA">
      <w:pPr>
        <w:pStyle w:val="Corpodeltesto"/>
        <w:numPr>
          <w:ilvl w:val="0"/>
          <w:numId w:val="10"/>
        </w:numPr>
        <w:spacing w:after="240" w:line="276" w:lineRule="auto"/>
        <w:ind w:left="470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Preventivo economico.</w:t>
      </w:r>
    </w:p>
    <w:p w14:paraId="7C3D8E6C" w14:textId="1B569928" w:rsidR="000F5F04" w:rsidRDefault="000379D5" w:rsidP="000379D5">
      <w:pPr>
        <w:pStyle w:val="Corpodel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Inoltre</w:t>
      </w:r>
      <w:r w:rsidR="00F60DE4">
        <w:rPr>
          <w:rFonts w:asciiTheme="majorHAnsi" w:hAnsiTheme="majorHAnsi" w:cstheme="majorHAnsi"/>
          <w:szCs w:val="24"/>
        </w:rPr>
        <w:t>, ai sensi del DPR 445/2000</w:t>
      </w:r>
      <w:r>
        <w:rPr>
          <w:rFonts w:asciiTheme="majorHAnsi" w:hAnsiTheme="majorHAnsi" w:cstheme="majorHAnsi"/>
          <w:szCs w:val="24"/>
        </w:rPr>
        <w:t xml:space="preserve">, </w:t>
      </w:r>
      <w:r w:rsidR="000F5F04" w:rsidRPr="006B4AB0">
        <w:rPr>
          <w:rFonts w:asciiTheme="majorHAnsi" w:hAnsiTheme="majorHAnsi" w:cstheme="majorHAnsi"/>
          <w:szCs w:val="24"/>
        </w:rPr>
        <w:t>DICHIARA</w:t>
      </w:r>
      <w:r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6B4AB0">
        <w:rPr>
          <w:rFonts w:asciiTheme="majorHAnsi" w:hAnsiTheme="majorHAnsi" w:cstheme="majorHAnsi"/>
          <w:sz w:val="24"/>
          <w:szCs w:val="24"/>
        </w:rPr>
        <w:t>che</w:t>
      </w:r>
      <w:proofErr w:type="gramEnd"/>
      <w:r w:rsidRPr="006B4AB0">
        <w:rPr>
          <w:rFonts w:asciiTheme="majorHAnsi" w:hAnsiTheme="majorHAnsi" w:cstheme="majorHAnsi"/>
          <w:sz w:val="24"/>
          <w:szCs w:val="24"/>
        </w:rPr>
        <w:t xml:space="preserve">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non aver reso false comunicazioni sociali di cui agli articoli 2621 e 2622 del codice </w:t>
      </w:r>
      <w:r w:rsidRPr="006B4AB0">
        <w:rPr>
          <w:rFonts w:asciiTheme="majorHAnsi" w:hAnsiTheme="majorHAnsi" w:cstheme="majorHAnsi"/>
        </w:rPr>
        <w:lastRenderedPageBreak/>
        <w:t>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del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del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lastRenderedPageBreak/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del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Default="000F5F04" w:rsidP="000F5F04">
      <w:pPr>
        <w:pStyle w:val="Corpodel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4993D4F2" w14:textId="77777777" w:rsidR="00455DAA" w:rsidRDefault="00455DAA" w:rsidP="000F5F04">
      <w:pPr>
        <w:pStyle w:val="Corpodeltesto"/>
        <w:ind w:left="3403" w:right="113"/>
        <w:rPr>
          <w:rFonts w:asciiTheme="majorHAnsi" w:hAnsiTheme="majorHAnsi" w:cstheme="majorHAnsi"/>
          <w:szCs w:val="24"/>
        </w:rPr>
      </w:pPr>
    </w:p>
    <w:p w14:paraId="0389DC48" w14:textId="77777777" w:rsidR="00455DAA" w:rsidRDefault="00455DAA" w:rsidP="00455DAA">
      <w:pPr>
        <w:pStyle w:val="Corpodel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AD4667C" w14:textId="77777777" w:rsidR="00455DAA" w:rsidRDefault="00455DAA" w:rsidP="00455DAA">
      <w:pPr>
        <w:pStyle w:val="Corpodel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B0FD8D8" w14:textId="77777777" w:rsidR="00455DAA" w:rsidRDefault="00455DAA" w:rsidP="00455DAA">
      <w:pPr>
        <w:pStyle w:val="Corpodel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09FEBEC6" w14:textId="77777777" w:rsidR="00455DAA" w:rsidRPr="000E3395" w:rsidRDefault="00455DAA" w:rsidP="00455DAA">
      <w:pPr>
        <w:pStyle w:val="Corpodel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0CE95F6A" w14:textId="77777777" w:rsidR="00455DAA" w:rsidRPr="000E3395" w:rsidRDefault="00455DAA" w:rsidP="00455DAA">
      <w:pPr>
        <w:pStyle w:val="Corpodel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6FFE22CC" w14:textId="77777777" w:rsidR="00455DAA" w:rsidRPr="000E3395" w:rsidRDefault="00455DAA" w:rsidP="00455DAA">
      <w:pPr>
        <w:pStyle w:val="Corpodel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economico.</w:t>
      </w:r>
    </w:p>
    <w:p w14:paraId="21D4FC2A" w14:textId="77777777" w:rsidR="000F5F04" w:rsidRPr="006B4AB0" w:rsidRDefault="000F5F04" w:rsidP="000F5F04">
      <w:pPr>
        <w:pStyle w:val="Corpodeltesto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 xml:space="preserve">Nota per la stazione appaltante: poiché l’autocertificazione mediante DGUE non contiene tutte le dichiarazioni prescritte dagli artt. da </w:t>
      </w:r>
      <w:proofErr w:type="gramStart"/>
      <w:r w:rsidRPr="006B4AB0">
        <w:rPr>
          <w:rFonts w:asciiTheme="majorHAnsi" w:hAnsiTheme="majorHAnsi" w:cstheme="majorHAnsi"/>
          <w:i/>
        </w:rPr>
        <w:t>94</w:t>
      </w:r>
      <w:proofErr w:type="gramEnd"/>
      <w:r w:rsidRPr="006B4AB0">
        <w:rPr>
          <w:rFonts w:asciiTheme="majorHAnsi" w:hAnsiTheme="majorHAnsi" w:cstheme="majorHAnsi"/>
          <w:i/>
        </w:rPr>
        <w:t xml:space="preserve">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del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9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</w:t>
      </w:r>
      <w:r w:rsidR="004559DE" w:rsidRPr="006B4AB0">
        <w:rPr>
          <w:rFonts w:asciiTheme="majorHAnsi" w:hAnsiTheme="majorHAnsi" w:cstheme="majorHAnsi"/>
        </w:rPr>
        <w:lastRenderedPageBreak/>
        <w:t xml:space="preserve">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10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1"/>
      <w:footerReference w:type="even" r:id="rId12"/>
      <w:footerReference w:type="default" r:id="rId13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F8056" w14:textId="77777777" w:rsidR="001074D3" w:rsidRDefault="001074D3" w:rsidP="000849D9">
      <w:pPr>
        <w:spacing w:after="0" w:line="240" w:lineRule="auto"/>
      </w:pPr>
      <w:r>
        <w:separator/>
      </w:r>
    </w:p>
  </w:endnote>
  <w:endnote w:type="continuationSeparator" w:id="0">
    <w:p w14:paraId="63F3D2AA" w14:textId="77777777" w:rsidR="001074D3" w:rsidRDefault="001074D3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6310C" w14:textId="77777777" w:rsidR="001074D3" w:rsidRDefault="001074D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1074D3" w:rsidRDefault="001074D3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9909" w14:textId="77777777" w:rsidR="001074D3" w:rsidRDefault="001074D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5DAA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214623" w14:textId="77777777" w:rsidR="001074D3" w:rsidRDefault="001074D3" w:rsidP="001C7227">
    <w:pPr>
      <w:pStyle w:val="Pidipagina"/>
      <w:ind w:right="360"/>
    </w:pPr>
  </w:p>
  <w:p w14:paraId="0A74EE7A" w14:textId="348F5058" w:rsidR="001074D3" w:rsidRDefault="001074D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575D9" w14:textId="77777777" w:rsidR="001074D3" w:rsidRDefault="001074D3" w:rsidP="000849D9">
      <w:pPr>
        <w:spacing w:after="0" w:line="240" w:lineRule="auto"/>
      </w:pPr>
      <w:r>
        <w:separator/>
      </w:r>
    </w:p>
  </w:footnote>
  <w:footnote w:type="continuationSeparator" w:id="0">
    <w:p w14:paraId="4D691451" w14:textId="77777777" w:rsidR="001074D3" w:rsidRDefault="001074D3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E616D" w14:textId="214B3DC8" w:rsidR="001074D3" w:rsidRDefault="001074D3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7A367172">
          <wp:extent cx="5760720" cy="251216"/>
          <wp:effectExtent l="0" t="0" r="0" b="3175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647CFA" w:rsidRDefault="00647CFA" w:rsidP="002E7B24">
    <w:pPr>
      <w:pStyle w:val="Intestazione"/>
    </w:pPr>
  </w:p>
  <w:p w14:paraId="286A6498" w14:textId="77777777" w:rsidR="00647CFA" w:rsidRDefault="00647CFA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D9"/>
    <w:rsid w:val="00001495"/>
    <w:rsid w:val="00031300"/>
    <w:rsid w:val="000379D5"/>
    <w:rsid w:val="00055E77"/>
    <w:rsid w:val="000715F2"/>
    <w:rsid w:val="000849D9"/>
    <w:rsid w:val="000C1AB6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52917"/>
    <w:rsid w:val="0026292F"/>
    <w:rsid w:val="002D50F6"/>
    <w:rsid w:val="002E1AA5"/>
    <w:rsid w:val="002E7B24"/>
    <w:rsid w:val="003031A0"/>
    <w:rsid w:val="003116A5"/>
    <w:rsid w:val="00316518"/>
    <w:rsid w:val="003474EA"/>
    <w:rsid w:val="00354C83"/>
    <w:rsid w:val="00410945"/>
    <w:rsid w:val="00412905"/>
    <w:rsid w:val="004328CC"/>
    <w:rsid w:val="004559DE"/>
    <w:rsid w:val="00455DAA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47CFA"/>
    <w:rsid w:val="006674B9"/>
    <w:rsid w:val="00697C9F"/>
    <w:rsid w:val="006B4AB0"/>
    <w:rsid w:val="006B6085"/>
    <w:rsid w:val="007A7DE9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11F8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attere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attere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ondazioneitsavoltantvpa@pec.it" TargetMode="External"/><Relationship Id="rId10" Type="http://schemas.openxmlformats.org/officeDocument/2006/relationships/hyperlink" Target="mailto:avvocatomarilialore.dp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CBC6-0955-A244-B157-E9B40A9A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1318</Words>
  <Characters>7519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Mariapia Pensabene</cp:lastModifiedBy>
  <cp:revision>18</cp:revision>
  <dcterms:created xsi:type="dcterms:W3CDTF">2024-01-13T16:06:00Z</dcterms:created>
  <dcterms:modified xsi:type="dcterms:W3CDTF">2025-10-13T11:09:00Z</dcterms:modified>
</cp:coreProperties>
</file>